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452CEBD9" wp14:editId="6760BCFF">
                <wp:simplePos x="0" y="0"/>
                <wp:positionH relativeFrom="page">
                  <wp:posOffset>7364095</wp:posOffset>
                </wp:positionH>
                <wp:positionV relativeFrom="paragraph">
                  <wp:posOffset>146050</wp:posOffset>
                </wp:positionV>
                <wp:extent cx="3140710" cy="1188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8872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E72B0D" w:rsidRPr="0005025F" w:rsidRDefault="00E72B0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05025F">
                              <w:rPr>
                                <w:rFonts w:ascii="CCW Precursive 1" w:hAnsi="CCW Precursive 1"/>
                                <w:sz w:val="20"/>
                                <w:szCs w:val="20"/>
                              </w:rPr>
                              <w:t>This week we will be talking about how to be a good sport and that it is important to try your</w:t>
                            </w:r>
                            <w:r w:rsidR="0005025F" w:rsidRPr="0005025F">
                              <w:rPr>
                                <w:rFonts w:ascii="CCW Precursive 1" w:hAnsi="CCW Precursive 1"/>
                                <w:sz w:val="20"/>
                                <w:szCs w:val="20"/>
                              </w:rPr>
                              <w:t xml:space="preserve"> hardest but not get upset if you lose.  We will discuss all the different skills the children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CEBD9" id="_x0000_t202" coordsize="21600,21600" o:spt="202" path="m,l,21600r21600,l21600,xe">
                <v:stroke joinstyle="miter"/>
                <v:path gradientshapeok="t" o:connecttype="rect"/>
              </v:shapetype>
              <v:shape id="Text Box 2" o:spid="_x0000_s1026" type="#_x0000_t202" style="position:absolute;margin-left:579.85pt;margin-top:11.5pt;width:247.3pt;height:9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qbCwIAAPUDAAAOAAAAZHJzL2Uyb0RvYy54bWysU9tuGyEQfa/Uf0C813upXTsr4yhNmqpS&#10;epGSfgBmWS8qMBSwd92v78A6jtW+Vd2HFTAzhzlnDuvr0WhykD4osIxWs5ISaQW0yu4Y/f50/2ZF&#10;SYjctlyDlYweZaDXm9ev1oNrZA096FZ6giA2NINjtI/RNUURRC8NDzNw0mKwA294xK3fFa3nA6Ib&#10;XdRl+a4YwLfOg5Ah4OndFKSbjN91UsSvXRdkJJpR7C3mv8//bfoXmzVvdp67XolTG/wfujBcWbz0&#10;DHXHIyd7r/6CMkp4CNDFmQBTQNcpITMHZFOVf7B57LmTmQuKE9xZpvD/YMWXwzdPVMtoXS0psdzg&#10;kJ7kGMl7GEmd9BlcaDDt0WFiHPEY55y5BvcA4kcgFm57bnfyxnsYeslb7K9KlcVF6YQTEsh2+Awt&#10;XsP3ETLQ2HmTxEM5CKLjnI7n2aRWBB6+reblssKQwFhVrVbLOk+v4M1zufMhfpRgSFow6nH4GZ4f&#10;HkJM7fDmOSXdZuFeaZ0NoC0ZGL1a1ItccBExKqI/tTKMrsr0TY5JLD/YNhdHrvS0xgu0PdFOTCfO&#10;cdyOmJi02EJ7RAE8TD7Ed4OLHvwvSgb0IKPh5557SYn+ZFHEq2o+T6bNm/kiMSb+MrK9jHArEIrR&#10;SMm0vI3Z6BPXGxS7U1mGl05OvaK3sjqnd5DMe7nPWS+vdfMbAAD//wMAUEsDBBQABgAIAAAAIQAz&#10;VNSb3wAAAAwBAAAPAAAAZHJzL2Rvd25yZXYueG1sTI/BTsMwEETvSPyDtUjcqJ20KTTEqRCIK6iF&#10;VuLmxtskIl5HsduEv2d7guPMPs3OFOvJdeKMQ2g9aUhmCgRS5W1LtYbPj9e7BxAhGrKm84QafjDA&#10;ury+Kkxu/UgbPG9jLTiEQm40NDH2uZShatCZMPM9Et+OfnAmshxqaQczcrjrZKrUUjrTEn9oTI/P&#10;DVbf25PTsHs7fu0X6r1+cVk/+klJciup9e3N9PQIIuIU/2C41OfqUHKngz+RDaJjnWSre2Y1pHMe&#10;dSGW2WIO4sBOolKQZSH/jyh/AQAA//8DAFBLAQItABQABgAIAAAAIQC2gziS/gAAAOEBAAATAAAA&#10;AAAAAAAAAAAAAAAAAABbQ29udGVudF9UeXBlc10ueG1sUEsBAi0AFAAGAAgAAAAhADj9If/WAAAA&#10;lAEAAAsAAAAAAAAAAAAAAAAALwEAAF9yZWxzLy5yZWxzUEsBAi0AFAAGAAgAAAAhAEAZmpsLAgAA&#10;9QMAAA4AAAAAAAAAAAAAAAAALgIAAGRycy9lMm9Eb2MueG1sUEsBAi0AFAAGAAgAAAAhADNU1Jvf&#10;AAAADAEAAA8AAAAAAAAAAAAAAAAAZQ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E72B0D" w:rsidRPr="0005025F" w:rsidRDefault="00E72B0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05025F">
                        <w:rPr>
                          <w:rFonts w:ascii="CCW Precursive 1" w:hAnsi="CCW Precursive 1"/>
                          <w:sz w:val="20"/>
                          <w:szCs w:val="20"/>
                        </w:rPr>
                        <w:t>This week we will be talking about how to be a good sport and that it is important to try your</w:t>
                      </w:r>
                      <w:r w:rsidR="0005025F" w:rsidRPr="0005025F">
                        <w:rPr>
                          <w:rFonts w:ascii="CCW Precursive 1" w:hAnsi="CCW Precursive 1"/>
                          <w:sz w:val="20"/>
                          <w:szCs w:val="20"/>
                        </w:rPr>
                        <w:t xml:space="preserve"> hardest but not get upset if you lose.  We will discuss all the different skills the children have.</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1A69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C4D95B" wp14:editId="71D3532B">
                <wp:simplePos x="0" y="0"/>
                <wp:positionH relativeFrom="margin">
                  <wp:posOffset>47918</wp:posOffset>
                </wp:positionH>
                <wp:positionV relativeFrom="paragraph">
                  <wp:posOffset>77714</wp:posOffset>
                </wp:positionV>
                <wp:extent cx="3242603" cy="1969477"/>
                <wp:effectExtent l="0" t="0" r="0" b="0"/>
                <wp:wrapNone/>
                <wp:docPr id="7" name="Text Box 7"/>
                <wp:cNvGraphicFramePr/>
                <a:graphic xmlns:a="http://schemas.openxmlformats.org/drawingml/2006/main">
                  <a:graphicData uri="http://schemas.microsoft.com/office/word/2010/wordprocessingShape">
                    <wps:wsp>
                      <wps:cNvSpPr txBox="1"/>
                      <wps:spPr>
                        <a:xfrm>
                          <a:off x="0" y="0"/>
                          <a:ext cx="3242603" cy="1969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866DDC"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Pr>
                                <w:rFonts w:ascii="CCW Precursive 1" w:hAnsi="CCW Precursive 1"/>
                                <w:sz w:val="20"/>
                                <w:szCs w:val="20"/>
                                <w:u w:val="single"/>
                              </w:rPr>
                              <w:t xml:space="preserve"> </w:t>
                            </w:r>
                          </w:p>
                          <w:p w:rsidR="00E72B0D" w:rsidRDefault="00866DDC"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E72B0D">
                              <w:rPr>
                                <w:rFonts w:ascii="CCW Precursive 1" w:hAnsi="CCW Precursive 1"/>
                                <w:sz w:val="20"/>
                                <w:szCs w:val="20"/>
                              </w:rPr>
                              <w:t xml:space="preserve">This week we will be </w:t>
                            </w:r>
                            <w:r w:rsidR="001A697A" w:rsidRPr="00E72B0D">
                              <w:rPr>
                                <w:rFonts w:ascii="CCW Precursive 1" w:hAnsi="CCW Precursive 1"/>
                                <w:sz w:val="20"/>
                                <w:szCs w:val="20"/>
                              </w:rPr>
                              <w:t xml:space="preserve">introducing the </w:t>
                            </w:r>
                            <w:r w:rsidR="00E72B0D" w:rsidRPr="00E72B0D">
                              <w:rPr>
                                <w:rFonts w:ascii="CCW Precursive 1" w:hAnsi="CCW Precursive 1"/>
                                <w:sz w:val="20"/>
                                <w:szCs w:val="20"/>
                              </w:rPr>
                              <w:t>non-fiction book Caterpillar to Butterfly.  We will be looking lifecycle of a butterfly in closer detail.  The children will look at the features of a non-fiction text.</w:t>
                            </w:r>
                            <w:r w:rsidR="00FF310B">
                              <w:rPr>
                                <w:rFonts w:ascii="CCW Precursive 1" w:hAnsi="CCW Precursive 1"/>
                                <w:sz w:val="20"/>
                                <w:szCs w:val="20"/>
                              </w:rPr>
                              <w:t xml:space="preserve">  They</w:t>
                            </w:r>
                            <w:r w:rsidR="00E72B0D" w:rsidRPr="00E72B0D">
                              <w:rPr>
                                <w:rFonts w:ascii="CCW Precursive 1" w:hAnsi="CCW Precursive 1"/>
                                <w:sz w:val="20"/>
                                <w:szCs w:val="20"/>
                              </w:rPr>
                              <w:t xml:space="preserve"> will also be talking about their year in Hatchmere what they have </w:t>
                            </w:r>
                          </w:p>
                          <w:p w:rsidR="001A697A" w:rsidRDefault="00E72B0D"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E72B0D">
                              <w:rPr>
                                <w:rFonts w:ascii="CCW Precursive 1" w:hAnsi="CCW Precursive 1"/>
                                <w:sz w:val="20"/>
                                <w:szCs w:val="20"/>
                              </w:rPr>
                              <w:t>enjoyed and what they remember.</w:t>
                            </w:r>
                          </w:p>
                          <w:p w:rsidR="00E72B0D" w:rsidRPr="00E72B0D" w:rsidRDefault="00E72B0D"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p w:rsidR="00866DDC" w:rsidRPr="00866DDC" w:rsidRDefault="00866DDC"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E72B0D">
                              <w:rPr>
                                <w:rFonts w:ascii="CCW Precursive 1" w:hAnsi="CCW Precursive 1"/>
                                <w:sz w:val="20"/>
                                <w:szCs w:val="20"/>
                              </w:rPr>
                              <w:t xml:space="preserve">  </w:t>
                            </w:r>
                            <w:r w:rsidR="001A697A" w:rsidRPr="00E72B0D">
                              <w:rPr>
                                <w:rFonts w:ascii="CCW Precursive 1" w:hAnsi="CCW Precursive 1"/>
                                <w:sz w:val="20"/>
                                <w:szCs w:val="20"/>
                              </w:rPr>
                              <w:t>We will be</w:t>
                            </w:r>
                            <w:r w:rsidR="00E72B0D" w:rsidRPr="00E72B0D">
                              <w:rPr>
                                <w:rFonts w:ascii="CCW Precursive 1" w:hAnsi="CCW Precursive 1"/>
                                <w:sz w:val="20"/>
                                <w:szCs w:val="20"/>
                              </w:rPr>
                              <w:t xml:space="preserve"> continuing with the re-write of The Very Healthy Caterpillar where they will be </w:t>
                            </w:r>
                            <w:r w:rsidR="001A697A" w:rsidRPr="00E72B0D">
                              <w:rPr>
                                <w:rFonts w:ascii="CCW Precursive 1" w:hAnsi="CCW Precursive 1"/>
                                <w:sz w:val="20"/>
                                <w:szCs w:val="20"/>
                              </w:rPr>
                              <w:t>sequencing the story and discussing healthy food and unhealthy food</w:t>
                            </w:r>
                            <w:r w:rsidR="001A697A">
                              <w:rPr>
                                <w:rFonts w:ascii="CCW Precursive 1" w:hAnsi="CCW Precursive 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D95B" id="Text Box 7" o:spid="_x0000_s1027" type="#_x0000_t202" style="position:absolute;margin-left:3.75pt;margin-top:6.1pt;width:255.3pt;height:15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jPgQIAAGoFAAAOAAAAZHJzL2Uyb0RvYy54bWysVM1OGzEQvlfqO1i+l01CSErEBqUgqkqo&#10;oELF2fHaZFXb49qT7KZP37F3N0S0F6pe7PHMN+P5v7hsrWE7FWINruTjkxFnykmoavdc8u+PNx8+&#10;chZRuEoYcKrkexX55fL9u4vGL9QENmAqFRgZcXHR+JJvEP2iKKLcKCviCXjlSKghWIH0DM9FFURD&#10;1q0pJqPRrGggVD6AVDES97oT8mW2r7WSeKd1VMhMyck3zGfI5zqdxfJCLJ6D8Jta9m6If/DCitrR&#10;pwdT1wIF24b6D1O2lgEiaDyRYAvQupYqx0DRjEevonnYCK9yLJSc6A9piv/PrPy6uw+srko+58wJ&#10;SyV6VC2yT9CyecpO4+OCQA+eYNgSm6o88CMxU9CtDjbdFA4jOeV5f8htMiaJeTqZTmajU84kycbn&#10;s/PpPNsvXtR9iPhZgWWJKHmg4uWcit1tRHKFoAMk/ebgpjYmF9A41pR8dno2ygoHCWkYl7Aqt0Jv&#10;JoXUuZ4p3BuVMMZ9U5pSkSNIjNyE6soEthPUPkJK5TAHn+0SOqE0OfEWxR7/4tVblLs4hp/B4UHZ&#10;1g5Cjv6V29WPwWXd4SmRR3EnEtt1m3vgUNk1VHsqeIBuYKKXNzUV5VZEvBeBJoRqTFOPd3RoA5R8&#10;6CnONhB+/Y2f8NS4JOWsoYkrefy5FUFxZr44aunz8XSaRjQ/pmfzCT3CsWR9LHFbewVUlTHtFy8z&#10;mfBoBlIHsE+0HFbpVxIJJ+nvkuNAXmG3B2i5SLVaZRANpRd46x68TKZTkVLLPbZPIvi+L5Fa+isM&#10;sykWr9qzwyZNB6stgq5z76Y8d1nt808DnVu6Xz5pYxy/M+plRS5/AwAA//8DAFBLAwQUAAYACAAA&#10;ACEAXTej9uAAAAAIAQAADwAAAGRycy9kb3ducmV2LnhtbEyPzU7DMBCE70i8g7VI3KgTQyBK41RV&#10;pAoJwaGlF25OvE2i+ifEbht4epYTHGdnNPNtuZqtYWecwuCdhHSRAEPXej24TsL+fXOXAwtROa2M&#10;dyjhCwOsquurUhXaX9wWz7vYMSpxoVAS+hjHgvPQ9mhVWPgRHXkHP1kVSU4d15O6ULk1XCTJI7dq&#10;cLTQqxHrHtvj7mQlvNSbN7VthM2/Tf38eliPn/uPTMrbm3m9BBZxjn9h+MUndKiIqfEnpwMzEp4y&#10;CtJZCGBkZ2meAmsk3AvxALwq+f8Hqh8AAAD//wMAUEsBAi0AFAAGAAgAAAAhALaDOJL+AAAA4QEA&#10;ABMAAAAAAAAAAAAAAAAAAAAAAFtDb250ZW50X1R5cGVzXS54bWxQSwECLQAUAAYACAAAACEAOP0h&#10;/9YAAACUAQAACwAAAAAAAAAAAAAAAAAvAQAAX3JlbHMvLnJlbHNQSwECLQAUAAYACAAAACEAL/TI&#10;z4ECAABqBQAADgAAAAAAAAAAAAAAAAAuAgAAZHJzL2Uyb0RvYy54bWxQSwECLQAUAAYACAAAACEA&#10;XTej9uAAAAAIAQAADwAAAAAAAAAAAAAAAADbBAAAZHJzL2Rvd25yZXYueG1sUEsFBgAAAAAEAAQA&#10;8wAAAOgFAAAAAA==&#10;" filled="f" stroked="f" strokeweight=".5pt">
                <v:textbox>
                  <w:txbxContent>
                    <w:p w:rsidR="00511CF1" w:rsidRDefault="00902843"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866DDC"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Pr>
                          <w:rFonts w:ascii="CCW Precursive 1" w:hAnsi="CCW Precursive 1"/>
                          <w:sz w:val="20"/>
                          <w:szCs w:val="20"/>
                          <w:u w:val="single"/>
                        </w:rPr>
                        <w:t xml:space="preserve"> </w:t>
                      </w:r>
                    </w:p>
                    <w:p w:rsidR="00E72B0D" w:rsidRDefault="00866DDC"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E72B0D">
                        <w:rPr>
                          <w:rFonts w:ascii="CCW Precursive 1" w:hAnsi="CCW Precursive 1"/>
                          <w:sz w:val="20"/>
                          <w:szCs w:val="20"/>
                        </w:rPr>
                        <w:t xml:space="preserve">This week we will be </w:t>
                      </w:r>
                      <w:r w:rsidR="001A697A" w:rsidRPr="00E72B0D">
                        <w:rPr>
                          <w:rFonts w:ascii="CCW Precursive 1" w:hAnsi="CCW Precursive 1"/>
                          <w:sz w:val="20"/>
                          <w:szCs w:val="20"/>
                        </w:rPr>
                        <w:t xml:space="preserve">introducing the </w:t>
                      </w:r>
                      <w:r w:rsidR="00E72B0D" w:rsidRPr="00E72B0D">
                        <w:rPr>
                          <w:rFonts w:ascii="CCW Precursive 1" w:hAnsi="CCW Precursive 1"/>
                          <w:sz w:val="20"/>
                          <w:szCs w:val="20"/>
                        </w:rPr>
                        <w:t>non-fiction book Caterpillar to Butterfly.  We will be looking lifecycle of a butterfly in closer detail.  The children will look at the features of a non-fiction text.</w:t>
                      </w:r>
                      <w:r w:rsidR="00FF310B">
                        <w:rPr>
                          <w:rFonts w:ascii="CCW Precursive 1" w:hAnsi="CCW Precursive 1"/>
                          <w:sz w:val="20"/>
                          <w:szCs w:val="20"/>
                        </w:rPr>
                        <w:t xml:space="preserve">  They</w:t>
                      </w:r>
                      <w:r w:rsidR="00E72B0D" w:rsidRPr="00E72B0D">
                        <w:rPr>
                          <w:rFonts w:ascii="CCW Precursive 1" w:hAnsi="CCW Precursive 1"/>
                          <w:sz w:val="20"/>
                          <w:szCs w:val="20"/>
                        </w:rPr>
                        <w:t xml:space="preserve"> will also be talking about their year in Hatchmere what they have </w:t>
                      </w:r>
                    </w:p>
                    <w:p w:rsidR="001A697A" w:rsidRDefault="00E72B0D"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E72B0D">
                        <w:rPr>
                          <w:rFonts w:ascii="CCW Precursive 1" w:hAnsi="CCW Precursive 1"/>
                          <w:sz w:val="20"/>
                          <w:szCs w:val="20"/>
                        </w:rPr>
                        <w:t>enjoyed and what they remember.</w:t>
                      </w:r>
                    </w:p>
                    <w:p w:rsidR="00E72B0D" w:rsidRPr="00E72B0D" w:rsidRDefault="00E72B0D"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p w:rsidR="00866DDC" w:rsidRPr="00866DDC" w:rsidRDefault="00866DDC" w:rsidP="00E72B0D">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E72B0D">
                        <w:rPr>
                          <w:rFonts w:ascii="CCW Precursive 1" w:hAnsi="CCW Precursive 1"/>
                          <w:sz w:val="20"/>
                          <w:szCs w:val="20"/>
                        </w:rPr>
                        <w:t xml:space="preserve">  </w:t>
                      </w:r>
                      <w:r w:rsidR="001A697A" w:rsidRPr="00E72B0D">
                        <w:rPr>
                          <w:rFonts w:ascii="CCW Precursive 1" w:hAnsi="CCW Precursive 1"/>
                          <w:sz w:val="20"/>
                          <w:szCs w:val="20"/>
                        </w:rPr>
                        <w:t>We will be</w:t>
                      </w:r>
                      <w:r w:rsidR="00E72B0D" w:rsidRPr="00E72B0D">
                        <w:rPr>
                          <w:rFonts w:ascii="CCW Precursive 1" w:hAnsi="CCW Precursive 1"/>
                          <w:sz w:val="20"/>
                          <w:szCs w:val="20"/>
                        </w:rPr>
                        <w:t xml:space="preserve"> continuing with the re-write of The Very Healthy Caterpillar where they will be </w:t>
                      </w:r>
                      <w:r w:rsidR="001A697A" w:rsidRPr="00E72B0D">
                        <w:rPr>
                          <w:rFonts w:ascii="CCW Precursive 1" w:hAnsi="CCW Precursive 1"/>
                          <w:sz w:val="20"/>
                          <w:szCs w:val="20"/>
                        </w:rPr>
                        <w:t>sequencing the story and discussing healthy food and unhealthy food</w:t>
                      </w:r>
                      <w:r w:rsidR="001A697A">
                        <w:rPr>
                          <w:rFonts w:ascii="CCW Precursive 1" w:hAnsi="CCW Precursive 1"/>
                          <w:sz w:val="20"/>
                          <w:szCs w:val="20"/>
                        </w:rPr>
                        <w:t>.</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E72B0D"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This week we will be practising for our Sports day and will be doing PE on Tuesday afternoon and Wednesday morning.</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Pr>
                                <w:rFonts w:ascii="CCW Precursive 1" w:hAnsi="CCW Precursive 1"/>
                                <w:sz w:val="20"/>
                                <w:szCs w:val="20"/>
                              </w:rPr>
                              <w:t>catching the ladybirds with the magnetic spiders</w:t>
                            </w:r>
                            <w:r w:rsidR="001A697A">
                              <w:rPr>
                                <w:rFonts w:ascii="CCW Precursive 1" w:hAnsi="CCW Precursive 1"/>
                                <w:sz w:val="20"/>
                                <w:szCs w:val="20"/>
                              </w:rPr>
                              <w:t>.  The chi</w:t>
                            </w:r>
                            <w:r>
                              <w:rPr>
                                <w:rFonts w:ascii="CCW Precursive 1" w:hAnsi="CCW Precursive 1"/>
                                <w:sz w:val="20"/>
                                <w:szCs w:val="20"/>
                              </w:rPr>
                              <w:t xml:space="preserve">ldren will continue to work on developing a consistency of </w:t>
                            </w:r>
                            <w:r w:rsidR="001A697A">
                              <w:rPr>
                                <w:rFonts w:ascii="CCW Precursive 1" w:hAnsi="CCW Precursive 1"/>
                                <w:sz w:val="20"/>
                                <w:szCs w:val="20"/>
                              </w:rPr>
                              <w:t>letter formation and size.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E72B0D"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This week we will be practising for our Sports day and will be doing PE on Tuesday afternoon and Wednesday morning.</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Pr>
                          <w:rFonts w:ascii="CCW Precursive 1" w:hAnsi="CCW Precursive 1"/>
                          <w:sz w:val="20"/>
                          <w:szCs w:val="20"/>
                        </w:rPr>
                        <w:t>catching the ladybirds with the magnetic spiders</w:t>
                      </w:r>
                      <w:r w:rsidR="001A697A">
                        <w:rPr>
                          <w:rFonts w:ascii="CCW Precursive 1" w:hAnsi="CCW Precursive 1"/>
                          <w:sz w:val="20"/>
                          <w:szCs w:val="20"/>
                        </w:rPr>
                        <w:t>.  The chi</w:t>
                      </w:r>
                      <w:r>
                        <w:rPr>
                          <w:rFonts w:ascii="CCW Precursive 1" w:hAnsi="CCW Precursive 1"/>
                          <w:sz w:val="20"/>
                          <w:szCs w:val="20"/>
                        </w:rPr>
                        <w:t xml:space="preserve">ldren will continue to work on developing a consistency of </w:t>
                      </w:r>
                      <w:r w:rsidR="001A697A">
                        <w:rPr>
                          <w:rFonts w:ascii="CCW Precursive 1" w:hAnsi="CCW Precursive 1"/>
                          <w:sz w:val="20"/>
                          <w:szCs w:val="20"/>
                        </w:rPr>
                        <w:t>letter formation and size.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F4C3E"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0146EA0" wp14:editId="4AE4A746">
                <wp:simplePos x="0" y="0"/>
                <wp:positionH relativeFrom="page">
                  <wp:posOffset>6421755</wp:posOffset>
                </wp:positionH>
                <wp:positionV relativeFrom="paragraph">
                  <wp:posOffset>105410</wp:posOffset>
                </wp:positionV>
                <wp:extent cx="4055745" cy="15824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8242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05025F" w:rsidRPr="00FF310B" w:rsidRDefault="0005025F"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FF310B">
                              <w:rPr>
                                <w:rFonts w:ascii="CCW Precursive 1" w:hAnsi="CCW Precursive 1"/>
                                <w:sz w:val="20"/>
                                <w:szCs w:val="20"/>
                              </w:rPr>
                              <w:t>The children will talk about the lifecy</w:t>
                            </w:r>
                            <w:r w:rsidR="00FF310B">
                              <w:rPr>
                                <w:rFonts w:ascii="CCW Precursive 1" w:hAnsi="CCW Precursive 1"/>
                                <w:sz w:val="20"/>
                                <w:szCs w:val="20"/>
                              </w:rPr>
                              <w:t>c</w:t>
                            </w:r>
                            <w:r w:rsidRPr="00FF310B">
                              <w:rPr>
                                <w:rFonts w:ascii="CCW Precursive 1" w:hAnsi="CCW Precursive 1"/>
                                <w:sz w:val="20"/>
                                <w:szCs w:val="20"/>
                              </w:rPr>
                              <w:t>le of a butterfly.  The children will help set up a little butterfly house where we will be raising some butterfl</w:t>
                            </w:r>
                            <w:r w:rsidR="00FF310B">
                              <w:rPr>
                                <w:rFonts w:ascii="CCW Precursive 1" w:hAnsi="CCW Precursive 1"/>
                                <w:sz w:val="20"/>
                                <w:szCs w:val="20"/>
                              </w:rPr>
                              <w:t>ies</w:t>
                            </w:r>
                            <w:r w:rsidRPr="00FF310B">
                              <w:rPr>
                                <w:rFonts w:ascii="CCW Precursive 1" w:hAnsi="CCW Precursive 1"/>
                                <w:sz w:val="20"/>
                                <w:szCs w:val="20"/>
                              </w:rPr>
                              <w:t>.  The children will be able to watch the caterpillars change to butterflies.</w:t>
                            </w:r>
                          </w:p>
                          <w:p w:rsidR="00D36F60" w:rsidRPr="00D36F60" w:rsidRDefault="00BF4C3E"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w:t>
                            </w:r>
                            <w:r w:rsidR="009A09A3">
                              <w:rPr>
                                <w:rFonts w:ascii="CCW Precursive 1" w:hAnsi="CCW Precursive 1"/>
                                <w:sz w:val="20"/>
                                <w:szCs w:val="20"/>
                              </w:rPr>
                              <w:t>be using</w:t>
                            </w:r>
                            <w:r>
                              <w:rPr>
                                <w:rFonts w:ascii="CCW Precursive 1" w:hAnsi="CCW Precursive 1"/>
                                <w:sz w:val="20"/>
                                <w:szCs w:val="20"/>
                              </w:rPr>
                              <w:t xml:space="preserve"> the paint package to create simple butterflies.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46EA0" id="_x0000_s1029" type="#_x0000_t202" style="position:absolute;left:0;text-align:left;margin-left:505.65pt;margin-top:8.3pt;width:319.35pt;height:124.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UiDwIAAPsDAAAOAAAAZHJzL2Uyb0RvYy54bWysU9uO2yAQfa/Uf0C8N77U7matOKvtbreq&#10;tL1Iu/0AgnGMCgwFEjv9+h1wkkbtW1UeEDAzZ+acGVY3k1ZkL5yXYFpaLHJKhOHQSbNt6ffnhzdL&#10;SnxgpmMKjGjpQXh6s379ajXaRpQwgOqEIwhifDPalg4h2CbLPB+EZn4BVhg09uA0C3h126xzbER0&#10;rbIyz99lI7jOOuDCe3y9n410nfD7XvDwte+9CES1FGsLaXdp38Q9W69Ys3XMDpIfy2D/UIVm0mDS&#10;M9Q9C4zsnPwLSkvuwEMfFhx0Bn0vuUgckE2R/8HmaWBWJC4ojrdnmfz/g+Vf9t8ckR32rqTEMI09&#10;ehZTIO9hImWUZ7S+Qa8ni35hwmd0TVS9fQT+wxMDdwMzW3HrHIyDYB2WV8TI7CJ0xvERZDN+hg7T&#10;sF2ABDT1TkftUA2C6Nimw7k1sRSOj1Ve11dVTQlHW1Evy6pMzctYcwq3zoePAjSJh5Y67H2CZ/tH&#10;H2I5rDm5xGwGHqRSqf/KkLGl13VZp4ALi5YBx1NJ3dJlHtc8MJHlB9Ol4MCkms+YQJkj7ch05hym&#10;zZQEfntScwPdAXVwME8j/h48DOB+UTLiJLbU/9wxJyhRnwxqeV1UVRzddKnqKyRO3KVlc2lhhiNU&#10;SwMl8/EupHGfKd+i5r1MasTmzJUcS8YJSyIdf0Mc4ct78vr9Z9cvAAAA//8DAFBLAwQUAAYACAAA&#10;ACEAOExOT94AAAAMAQAADwAAAGRycy9kb3ducmV2LnhtbEyPy07DMBBF90j8gzVI7KidQqwS4lQI&#10;xBZEgUrdufE0iYjHUew24e+ZrmA3V3N0H+V69r044Ri7QAayhQKBVAfXUWPg8+PlZgUiJkvO9oHQ&#10;wA9GWFeXF6UtXJjoHU+b1Ag2oVhYA21KQyFlrFv0Ni7CgMS/Qxi9TSzHRrrRTmzue7lUSktvO+KE&#10;1g741GL9vTl6A1+vh932Tr01zz4fpjArSf5eGnN9NT8+gEg4pz8YzvW5OlTcaR+O5KLoWassu2WW&#10;L61BnAmdK563N7DU+QpkVcr/I6pfAAAA//8DAFBLAQItABQABgAIAAAAIQC2gziS/gAAAOEBAAAT&#10;AAAAAAAAAAAAAAAAAAAAAABbQ29udGVudF9UeXBlc10ueG1sUEsBAi0AFAAGAAgAAAAhADj9If/W&#10;AAAAlAEAAAsAAAAAAAAAAAAAAAAALwEAAF9yZWxzLy5yZWxzUEsBAi0AFAAGAAgAAAAhANS3dSIP&#10;AgAA+wMAAA4AAAAAAAAAAAAAAAAALgIAAGRycy9lMm9Eb2MueG1sUEsBAi0AFAAGAAgAAAAhADhM&#10;Tk/eAAAADAEAAA8AAAAAAAAAAAAAAAAAaQQAAGRycy9kb3ducmV2LnhtbFBLBQYAAAAABAAEAPMA&#10;AAB0BQ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05025F" w:rsidRPr="00FF310B" w:rsidRDefault="0005025F"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FF310B">
                        <w:rPr>
                          <w:rFonts w:ascii="CCW Precursive 1" w:hAnsi="CCW Precursive 1"/>
                          <w:sz w:val="20"/>
                          <w:szCs w:val="20"/>
                        </w:rPr>
                        <w:t>The children will talk about the lifecy</w:t>
                      </w:r>
                      <w:r w:rsidR="00FF310B">
                        <w:rPr>
                          <w:rFonts w:ascii="CCW Precursive 1" w:hAnsi="CCW Precursive 1"/>
                          <w:sz w:val="20"/>
                          <w:szCs w:val="20"/>
                        </w:rPr>
                        <w:t>c</w:t>
                      </w:r>
                      <w:r w:rsidRPr="00FF310B">
                        <w:rPr>
                          <w:rFonts w:ascii="CCW Precursive 1" w:hAnsi="CCW Precursive 1"/>
                          <w:sz w:val="20"/>
                          <w:szCs w:val="20"/>
                        </w:rPr>
                        <w:t>le of a butterfly.  The children will help set up a little butterfly house where we will be raising some butterfl</w:t>
                      </w:r>
                      <w:r w:rsidR="00FF310B">
                        <w:rPr>
                          <w:rFonts w:ascii="CCW Precursive 1" w:hAnsi="CCW Precursive 1"/>
                          <w:sz w:val="20"/>
                          <w:szCs w:val="20"/>
                        </w:rPr>
                        <w:t>ies</w:t>
                      </w:r>
                      <w:r w:rsidRPr="00FF310B">
                        <w:rPr>
                          <w:rFonts w:ascii="CCW Precursive 1" w:hAnsi="CCW Precursive 1"/>
                          <w:sz w:val="20"/>
                          <w:szCs w:val="20"/>
                        </w:rPr>
                        <w:t>.  The children will be able to watch the caterpillars change to butterflies.</w:t>
                      </w:r>
                    </w:p>
                    <w:p w:rsidR="00D36F60" w:rsidRPr="00D36F60" w:rsidRDefault="00BF4C3E"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w:t>
                      </w:r>
                      <w:r w:rsidR="009A09A3">
                        <w:rPr>
                          <w:rFonts w:ascii="CCW Precursive 1" w:hAnsi="CCW Precursive 1"/>
                          <w:sz w:val="20"/>
                          <w:szCs w:val="20"/>
                        </w:rPr>
                        <w:t>be using</w:t>
                      </w:r>
                      <w:r>
                        <w:rPr>
                          <w:rFonts w:ascii="CCW Precursive 1" w:hAnsi="CCW Precursive 1"/>
                          <w:sz w:val="20"/>
                          <w:szCs w:val="20"/>
                        </w:rPr>
                        <w:t xml:space="preserve"> the paint package to create simple butterflies.</w:t>
                      </w:r>
                    </w:p>
                    <w:p w:rsidR="00065F12" w:rsidRDefault="00065F12"/>
                  </w:txbxContent>
                </v:textbox>
                <w10:wrap type="square" anchorx="page"/>
              </v:shape>
            </w:pict>
          </mc:Fallback>
        </mc:AlternateContent>
      </w:r>
    </w:p>
    <w:p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FF310B">
        <w:rPr>
          <w:rFonts w:ascii="CCW Precursive 1" w:hAnsi="CCW Precursive 1"/>
          <w:b/>
          <w:sz w:val="20"/>
          <w:szCs w:val="20"/>
        </w:rPr>
        <w:t>Hatchmere planning 20</w:t>
      </w:r>
      <w:r w:rsidR="001A697A">
        <w:rPr>
          <w:rFonts w:ascii="CCW Precursive 1" w:hAnsi="CCW Precursive 1"/>
          <w:b/>
          <w:sz w:val="20"/>
          <w:szCs w:val="20"/>
        </w:rPr>
        <w:t>.6.16</w:t>
      </w:r>
    </w:p>
    <w:p w:rsidR="00434446" w:rsidRDefault="00D30A02"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220589</wp:posOffset>
                </wp:positionV>
                <wp:extent cx="4085863" cy="1744394"/>
                <wp:effectExtent l="0" t="0" r="0" b="0"/>
                <wp:wrapNone/>
                <wp:docPr id="8" name="Text Box 8"/>
                <wp:cNvGraphicFramePr/>
                <a:graphic xmlns:a="http://schemas.openxmlformats.org/drawingml/2006/main">
                  <a:graphicData uri="http://schemas.microsoft.com/office/word/2010/wordprocessingShape">
                    <wps:wsp>
                      <wps:cNvSpPr txBox="1"/>
                      <wps:spPr>
                        <a:xfrm>
                          <a:off x="0" y="0"/>
                          <a:ext cx="4085863" cy="17443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866DDC"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sidRPr="006A5C3C">
                              <w:rPr>
                                <w:rFonts w:ascii="CCW Precursive 1" w:hAnsi="CCW Precursive 1"/>
                                <w:sz w:val="20"/>
                                <w:szCs w:val="20"/>
                              </w:rPr>
                              <w:t xml:space="preserve">The children will be sharing a variety of non-fiction books on </w:t>
                            </w:r>
                            <w:r w:rsidR="00BF4C3E">
                              <w:rPr>
                                <w:rFonts w:ascii="CCW Precursive 1" w:hAnsi="CCW Precursive 1"/>
                                <w:sz w:val="20"/>
                                <w:szCs w:val="20"/>
                              </w:rPr>
                              <w:t xml:space="preserve">butterflies and caterpillars.  We will be reading the </w:t>
                            </w:r>
                            <w:r w:rsidR="0005025F">
                              <w:rPr>
                                <w:rFonts w:ascii="CCW Precursive 1" w:hAnsi="CCW Precursive 1"/>
                                <w:sz w:val="20"/>
                                <w:szCs w:val="20"/>
                              </w:rPr>
                              <w:t>non-fiction book Caterpillar to butterfly</w:t>
                            </w:r>
                            <w:r w:rsidR="00BF4C3E">
                              <w:rPr>
                                <w:rFonts w:ascii="CCW Precursive 1" w:hAnsi="CCW Precursive 1"/>
                                <w:sz w:val="20"/>
                                <w:szCs w:val="20"/>
                              </w:rPr>
                              <w:t xml:space="preserve">.  The children will be writing their own versions of the story using healthy alternatives.  The children will be moving onto Phase 4 phonic work. </w:t>
                            </w:r>
                          </w:p>
                          <w:p w:rsidR="0005025F" w:rsidRDefault="0005025F"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Pr>
                                <w:rFonts w:ascii="CCW Precursive 1" w:hAnsi="CCW Precursive 1"/>
                                <w:sz w:val="20"/>
                                <w:szCs w:val="20"/>
                              </w:rPr>
                              <w:t>This week I will be benchmarking the children to assess which colour band they will be working on during Guided Reading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0;margin-top:17.35pt;width:321.7pt;height:137.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CgQIAAGoFAAAOAAAAZHJzL2Uyb0RvYy54bWysVN9v2jAQfp+0/8Hy+xoogVJEqBhVp0lV&#10;W62d+mwcu0SzfZ5tSNhfv7OTAGJ76bSX5Hz3+Xw/vrv5TaMV2QnnKzAFHV4MKBGGQ1mZt4J+f7n7&#10;NKXEB2ZKpsCIgu6FpzeLjx/mtZ2JS9iAKoUj6MT4WW0LugnBzrLM843QzF+AFQaNEpxmAY/uLSsd&#10;q9G7VtnlYDDJanCldcCF96i9bY10kfxLKXh4lNKLQFRBMbaQvi591/GbLeZs9uaY3VS8C4P9QxSa&#10;VQYfPbi6ZYGRrav+cKUr7sCDDBccdAZSVlykHDCb4eAsm+cNsyLlgsXx9lAm///c8ofdkyNVWVBs&#10;lGEaW/QimkA+Q0OmsTq19TMEPVuEhQbV2OVe71EZk26k0/GP6RC0Y533h9pGZxyV+WA6nk5GlHC0&#10;Da/yfHSdRz/Z8bp1PnwRoEkUCuqweammbHfvQwvtIfE1A3eVUqmBypC6oJPReJAuHCzoXJmIFYkK&#10;nZuYUht6ksJeiYhR5puQWIqUQVQkEoqVcmTHkD6Mc2FCSj75RXRESQziPRc7/DGq91xu8+hfBhMO&#10;l3VlwKXsz8Iuf/QhyxaPNT/JO4qhWTeJA6kjUbOGco8Nd9AOjLf8rsKm3DMfnpjDCcEe49SHR/xI&#10;BVh86CRKNuB+/U0f8UhctFJS48QV1P/cMicoUV8NUvp6mOdxRNMhH19d4sGdWtanFrPVK8CuDHG/&#10;WJ7EiA+qF6UD/YrLYRlfRRMzHN8uaOjFVWj3AC4XLpbLBMKhtCzcm2fLo+vYpEi5l+aVOdvxMiCl&#10;H6CfTTY7o2eLjTcNLLcBZJW4e6xqV38c6MT+bvnEjXF6Tqjjilz8BgAA//8DAFBLAwQUAAYACAAA&#10;ACEAbcFONOAAAAAHAQAADwAAAGRycy9kb3ducmV2LnhtbEyPwU7DMBBE70j8g7VI3KhDG0qbxqmq&#10;SBUSgkNLL9w2sZtE2OsQu23g61lOcNyZ0czbfD06K85mCJ0nBfeTBISh2uuOGgWHt+3dAkSISBqt&#10;J6PgywRYF9dXOWbaX2hnzvvYCC6hkKGCNsY+kzLUrXEYJr43xN7RDw4jn0Mj9YAXLndWTpNkLh12&#10;xAst9qZsTf2xPzkFz+X2FXfV1C2+bfn0ctz0n4f3B6Vub8bNCkQ0Y/wLwy8+o0PBTJU/kQ7CKuBH&#10;ooJZ+giC3Xk6S0FULCTLFGSRy//8xQ8AAAD//wMAUEsBAi0AFAAGAAgAAAAhALaDOJL+AAAA4QEA&#10;ABMAAAAAAAAAAAAAAAAAAAAAAFtDb250ZW50X1R5cGVzXS54bWxQSwECLQAUAAYACAAAACEAOP0h&#10;/9YAAACUAQAACwAAAAAAAAAAAAAAAAAvAQAAX3JlbHMvLnJlbHNQSwECLQAUAAYACAAAACEAJ/xH&#10;goECAABqBQAADgAAAAAAAAAAAAAAAAAuAgAAZHJzL2Uyb0RvYy54bWxQSwECLQAUAAYACAAAACEA&#10;bcFONOAAAAAHAQAADwAAAAAAAAAAAAAAAADbBAAAZHJzL2Rvd25yZXYueG1sUEsFBgAAAAAEAAQA&#10;8wAAAOgFAAAAAA==&#10;" filled="f" stroked="f" strokeweight=".5pt">
                <v:textbox>
                  <w:txbxContent>
                    <w:p w:rsidR="0025249D" w:rsidRDefault="00511CF1"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866DDC"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sidRPr="006A5C3C">
                        <w:rPr>
                          <w:rFonts w:ascii="CCW Precursive 1" w:hAnsi="CCW Precursive 1"/>
                          <w:sz w:val="20"/>
                          <w:szCs w:val="20"/>
                        </w:rPr>
                        <w:t xml:space="preserve">The children will be sharing a variety of non-fiction books on </w:t>
                      </w:r>
                      <w:r w:rsidR="00BF4C3E">
                        <w:rPr>
                          <w:rFonts w:ascii="CCW Precursive 1" w:hAnsi="CCW Precursive 1"/>
                          <w:sz w:val="20"/>
                          <w:szCs w:val="20"/>
                        </w:rPr>
                        <w:t xml:space="preserve">butterflies and caterpillars.  We will be reading the </w:t>
                      </w:r>
                      <w:r w:rsidR="0005025F">
                        <w:rPr>
                          <w:rFonts w:ascii="CCW Precursive 1" w:hAnsi="CCW Precursive 1"/>
                          <w:sz w:val="20"/>
                          <w:szCs w:val="20"/>
                        </w:rPr>
                        <w:t>non-fiction book Caterpillar to butterfly</w:t>
                      </w:r>
                      <w:r w:rsidR="00BF4C3E">
                        <w:rPr>
                          <w:rFonts w:ascii="CCW Precursive 1" w:hAnsi="CCW Precursive 1"/>
                          <w:sz w:val="20"/>
                          <w:szCs w:val="20"/>
                        </w:rPr>
                        <w:t xml:space="preserve">.  The children will be writing their own versions of the story using healthy alternatives.  The children will be moving onto Phase 4 phonic work. </w:t>
                      </w:r>
                    </w:p>
                    <w:p w:rsidR="0005025F" w:rsidRDefault="0005025F" w:rsidP="002A23F0">
                      <w:pPr>
                        <w:pBdr>
                          <w:top w:val="single" w:sz="4" w:space="1" w:color="auto"/>
                          <w:left w:val="single" w:sz="4" w:space="4" w:color="auto"/>
                          <w:bottom w:val="single" w:sz="4" w:space="10" w:color="auto"/>
                          <w:right w:val="single" w:sz="4" w:space="4" w:color="auto"/>
                        </w:pBdr>
                        <w:jc w:val="center"/>
                        <w:rPr>
                          <w:rFonts w:ascii="CCW Precursive 1" w:hAnsi="CCW Precursive 1"/>
                          <w:sz w:val="20"/>
                          <w:szCs w:val="20"/>
                        </w:rPr>
                      </w:pPr>
                      <w:r>
                        <w:rPr>
                          <w:rFonts w:ascii="CCW Precursive 1" w:hAnsi="CCW Precursive 1"/>
                          <w:sz w:val="20"/>
                          <w:szCs w:val="20"/>
                        </w:rPr>
                        <w:t>This week I will be benchmarking the children to assess which colour band they will be working on during Guided Reading sessions.</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A697A">
        <w:rPr>
          <w:rFonts w:ascii="Arial" w:hAnsi="Arial" w:cs="Arial"/>
          <w:noProof/>
          <w:color w:val="0000FF"/>
          <w:sz w:val="27"/>
          <w:szCs w:val="27"/>
          <w:lang w:eastAsia="en-GB"/>
        </w:rPr>
        <w:t xml:space="preserve">     </w:t>
      </w:r>
      <w:r w:rsidR="00FF310B">
        <w:rPr>
          <w:rFonts w:ascii="Arial" w:hAnsi="Arial" w:cs="Arial"/>
          <w:noProof/>
          <w:color w:val="0000FF"/>
          <w:sz w:val="27"/>
          <w:szCs w:val="27"/>
          <w:lang w:eastAsia="en-GB"/>
        </w:rPr>
        <w:t xml:space="preserve">                                      </w:t>
      </w:r>
      <w:r w:rsidR="00FF310B">
        <w:rPr>
          <w:rFonts w:ascii="Arial" w:hAnsi="Arial" w:cs="Arial"/>
          <w:noProof/>
          <w:color w:val="0000FF"/>
          <w:sz w:val="27"/>
          <w:szCs w:val="27"/>
          <w:lang w:eastAsia="en-GB"/>
        </w:rPr>
        <w:drawing>
          <wp:inline distT="0" distB="0" distL="0" distR="0" wp14:anchorId="10083FCA" wp14:editId="421BF095">
            <wp:extent cx="1338532" cy="1080000"/>
            <wp:effectExtent l="0" t="0" r="0" b="6350"/>
            <wp:docPr id="2" name="Picture 2" descr="http://deborahheiligman.com/wp-content/uploads/caterpillar_large.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borahheiligman.com/wp-content/uploads/caterpillar_large.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8532" cy="1080000"/>
                    </a:xfrm>
                    <a:prstGeom prst="rect">
                      <a:avLst/>
                    </a:prstGeom>
                    <a:noFill/>
                    <a:ln>
                      <a:noFill/>
                    </a:ln>
                  </pic:spPr>
                </pic:pic>
              </a:graphicData>
            </a:graphic>
          </wp:inline>
        </w:drawing>
      </w:r>
      <w:r w:rsidR="001A697A">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rsidR="00434446" w:rsidRDefault="0005025F" w:rsidP="006E1E1F">
      <w:pPr>
        <w:jc w:val="center"/>
        <w:rPr>
          <w:rFonts w:ascii="Arial" w:hAnsi="Arial" w:cs="Arial"/>
          <w:noProof/>
          <w:color w:val="0000FF"/>
          <w:sz w:val="27"/>
          <w:szCs w:val="27"/>
          <w:lang w:eastAsia="en-GB"/>
        </w:rPr>
      </w:pPr>
      <w:bookmarkStart w:id="0" w:name="_GoBack"/>
      <w:bookmarkEnd w:id="0"/>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3937FA51" wp14:editId="338ABA36">
                <wp:simplePos x="0" y="0"/>
                <wp:positionH relativeFrom="margin">
                  <wp:posOffset>5340539</wp:posOffset>
                </wp:positionH>
                <wp:positionV relativeFrom="paragraph">
                  <wp:posOffset>317449</wp:posOffset>
                </wp:positionV>
                <wp:extent cx="4580890" cy="176289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0890" cy="17628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5025F" w:rsidRPr="0005025F" w:rsidRDefault="0005025F"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05025F">
                              <w:rPr>
                                <w:rFonts w:ascii="CCW Precursive 1" w:hAnsi="CCW Precursive 1"/>
                                <w:sz w:val="20"/>
                                <w:szCs w:val="20"/>
                              </w:rPr>
                              <w:t>We will be looking at counting in two’s and tens.  The children will also be working on doubling and halving numbers to twenty.</w:t>
                            </w:r>
                          </w:p>
                          <w:p w:rsidR="00D36F60" w:rsidRDefault="00BF4C3E"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sequencing events and using language related to time. We will be learning the days of the week, months of the year and the seasons.  We will be talking about different times of the day.  </w:t>
                            </w:r>
                            <w:r w:rsidR="0005025F">
                              <w:rPr>
                                <w:rFonts w:ascii="CCW Precursive 1" w:hAnsi="CCW Precursive 1"/>
                                <w:sz w:val="20"/>
                                <w:szCs w:val="20"/>
                              </w:rPr>
                              <w:t>We will introduce the different parts of the clock and discuss how it helps us to tell the time.</w:t>
                            </w:r>
                          </w:p>
                          <w:p w:rsidR="00FF310B" w:rsidRPr="00D36F60" w:rsidRDefault="00FF310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FA51" id="Text Box 11" o:spid="_x0000_s1031" type="#_x0000_t202" style="position:absolute;left:0;text-align:left;margin-left:420.5pt;margin-top:25pt;width:360.7pt;height:13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i8ggIAAGwFAAAOAAAAZHJzL2Uyb0RvYy54bWysVE1PGzEQvVfqf7B8L5ukCYSIDUpBVJVQ&#10;QYWKs+O1yapej2s7yaa/vs/ebIhoL1S97I5n3ozn440vLtvGsI3yoSZb8uHJgDNlJVW1fS7598eb&#10;D1POQhS2EoasKvlOBX45f//uYutmakQrMpXyDEFsmG1dyVcxullRBLlSjQgn5JSFUZNvRMTRPxeV&#10;F1tEb0wxGgxOiy35ynmSKgRorzsjn+f4WisZ77QOKjJTcuQW89fn7zJ9i/mFmD174Va13Kch/iGL&#10;RtQWlx5CXYso2NrXf4RqaukpkI4nkpqCtK6lyjWgmuHgVTUPK+FUrgXNCe7QpvD/wsqvm3vP6gqz&#10;G3JmRYMZPao2sk/UMqjQn60LM8AeHICxhR7YXh+gTGW32jfpj4IY7Oj07tDdFE1COZ5MB9NzmCRs&#10;w7PT0fT8LMUpXtydD/GzooYloeQe48tdFZvbEDtoD0m3WbqpjckjNJZtS376cTLIDgcLghubsCqT&#10;YR8mldSlnqW4MyphjP2mNJqRK0iKTEN1ZTzbCBBISKlszMXnuEAnlEYSb3Hc41+yeotzV0d/M9l4&#10;cG5qSz5X/yrt6kefsu7w6PlR3UmM7bLNLJj0k11StcPAPXUrE5y8qTGUWxHivfDYEQwSex/v8NGG&#10;0HzaS5ytyP/6mz7hQV1YOdti50oefq6FV5yZLxakPh+Ox2lJ82E8ORvh4I8ty2OLXTdXhKmAt8gu&#10;iwkfTS9qT80TnodFuhUmYSXuLnnsxavYvQR4XqRaLDIIa+lEvLUPTqbQaUiJco/tk/Buz8sISn+l&#10;fjvF7BU9O2zytLRYR9J15m7qc9fVff+x0pn9++cnvRnH54x6eSTnvwEAAP//AwBQSwMEFAAGAAgA&#10;AAAhAFIceS7jAAAACwEAAA8AAABkcnMvZG93bnJldi54bWxMj09Lw0AQxe+C32EZwZvdNDYxpJmU&#10;EiiC6KG1F2+b7DQJ3T8xu22jn97tqZ4ew3u8+b1iNWnFzjS63hqE+SwCRqaxsjctwv5z85QBc14Y&#10;KZQ1hPBDDlbl/V0hcmkvZkvnnW9ZKDEuFwid90POuWs60sLN7EAmeAc7auHDObZcjuISyrXicRSl&#10;XIvehA+dGKjqqDnuThrhrdp8iG0d6+xXVa/vh/Xwvf9KEB8fpvUSmKfJ38JwxQ/oUAam2p6MdEwh&#10;ZIt52OIRkijoNZCk8QJYjfAcv6TAy4L/31D+AQAA//8DAFBLAQItABQABgAIAAAAIQC2gziS/gAA&#10;AOEBAAATAAAAAAAAAAAAAAAAAAAAAABbQ29udGVudF9UeXBlc10ueG1sUEsBAi0AFAAGAAgAAAAh&#10;ADj9If/WAAAAlAEAAAsAAAAAAAAAAAAAAAAALwEAAF9yZWxzLy5yZWxzUEsBAi0AFAAGAAgAAAAh&#10;AF4YOLyCAgAAbAUAAA4AAAAAAAAAAAAAAAAALgIAAGRycy9lMm9Eb2MueG1sUEsBAi0AFAAGAAgA&#10;AAAhAFIceS7jAAAACwEAAA8AAAAAAAAAAAAAAAAA3A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5025F" w:rsidRPr="0005025F" w:rsidRDefault="0005025F"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05025F">
                        <w:rPr>
                          <w:rFonts w:ascii="CCW Precursive 1" w:hAnsi="CCW Precursive 1"/>
                          <w:sz w:val="20"/>
                          <w:szCs w:val="20"/>
                        </w:rPr>
                        <w:t>We will be looking at counting in two’s and tens.  The children will also be working on doubling and halving numbers to twenty.</w:t>
                      </w:r>
                    </w:p>
                    <w:p w:rsidR="00D36F60" w:rsidRDefault="00BF4C3E"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sequencing events and using language related to time. We will be learning the days of the week, months of the year and the seasons.  We will be talking about different times of the day.  </w:t>
                      </w:r>
                      <w:r w:rsidR="0005025F">
                        <w:rPr>
                          <w:rFonts w:ascii="CCW Precursive 1" w:hAnsi="CCW Precursive 1"/>
                          <w:sz w:val="20"/>
                          <w:szCs w:val="20"/>
                        </w:rPr>
                        <w:t>We will introduce the different parts of the clock and discuss how it helps us to tell the time.</w:t>
                      </w:r>
                    </w:p>
                    <w:p w:rsidR="00FF310B" w:rsidRPr="00D36F60" w:rsidRDefault="00FF310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txbxContent>
                </v:textbox>
                <w10:wrap anchorx="margin"/>
              </v:shape>
            </w:pict>
          </mc:Fallback>
        </mc:AlternateContent>
      </w:r>
    </w:p>
    <w:p w:rsidR="00434446" w:rsidRDefault="00434446" w:rsidP="006E1E1F">
      <w:pPr>
        <w:jc w:val="center"/>
        <w:rPr>
          <w:rFonts w:ascii="Arial" w:hAnsi="Arial" w:cs="Arial"/>
          <w:noProof/>
          <w:color w:val="0000FF"/>
          <w:sz w:val="27"/>
          <w:szCs w:val="27"/>
          <w:lang w:eastAsia="en-GB"/>
        </w:rPr>
      </w:pP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6B13B59E" wp14:editId="6E2B5054">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9A09A3"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BD61B53" wp14:editId="6FE30F66">
                <wp:simplePos x="0" y="0"/>
                <wp:positionH relativeFrom="margin">
                  <wp:align>left</wp:align>
                </wp:positionH>
                <wp:positionV relativeFrom="paragraph">
                  <wp:posOffset>250825</wp:posOffset>
                </wp:positionV>
                <wp:extent cx="4744720" cy="104076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04076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866DDC" w:rsidRDefault="009A09A3"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listening to the music Caterpillar capers and responding with instruments and movements.</w:t>
                            </w:r>
                            <w:r w:rsidR="0005025F">
                              <w:rPr>
                                <w:rFonts w:ascii="CCW Precursive 1" w:hAnsi="CCW Precursive 1"/>
                                <w:sz w:val="20"/>
                                <w:szCs w:val="20"/>
                              </w:rPr>
                              <w:t xml:space="preserve">  We will be listening to the rhythm and using percussion instruments to keep the beat.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61B53" id="_x0000_s1032" type="#_x0000_t202" style="position:absolute;left:0;text-align:left;margin-left:0;margin-top:19.75pt;width:373.6pt;height:81.9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cYDAIAAPsDAAAOAAAAZHJzL2Uyb0RvYy54bWysU8Fu2zAMvQ/YPwi6r3YCJ2mNOkXXrsOA&#10;rhvQ7gMYWY6FSaImKbG7rx8lJ1mw3YbpIEgi+cj3SF3fjEazvfRBoW347KLkTFqBrbLbhn97eXh3&#10;yVmIYFvQaGXDX2XgN+u3b64HV8s59qhb6RmB2FAPruF9jK4uiiB6aSBcoJOWjB16A5Guflu0HgZC&#10;N7qYl+WyGNC3zqOQIdDr/WTk64zfdVLEL10XZGS64VRbzLvP+ybtxfoa6q0H1ytxKAP+oQoDylLS&#10;E9Q9RGA7r/6CMkp4DNjFC4GmwK5TQmYOxGZW/sHmuQcnMxcSJ7iTTOH/wYqn/VfPVEu9I3ksGOrR&#10;ixwje48jmyd5Bhdq8np25BdHeibXTDW4RxTfA7N414PdylvvcegltFTeLEUWZ6ETTkggm+EztpQG&#10;dhEz0Nh5k7QjNRihUx2vp9akUgQ9VquqWs3JJMg2K6tytVzkHFAfw50P8aNEw9Kh4Z56n+Fh/xhi&#10;Kgfqo0vKZvFBaZ37ry0bGn61mC9ywJnFqEjjqZVp+GWZ1jQwieUH2+bgCEpPZ0qg7YF2YjpxjuNm&#10;zAIvj2pusH0lHTxO00i/hw49+p+cDTSJDQ8/duAlZ/qTJS2vZlWVRjdfqkVWwZ9bNucWsIKgGh45&#10;m453MY/7RPmWNO9UViM1Z6rkUDJNWBbp8BvSCJ/fs9fvP7v+BQAA//8DAFBLAwQUAAYACAAAACEA&#10;Cx/7bN0AAAAHAQAADwAAAGRycy9kb3ducmV2LnhtbEyPQU/CQBSE7yb+h80z8Sa7lCJS+kqMxqsG&#10;FBJvS/fRNnbfNt2F1n/PctLjZCYz3+Tr0bbiTL1vHCNMJwoEcelMwxXC1+fbwxMIHzQb3TomhF/y&#10;sC5ub3KdGTfwhs7bUIlYwj7TCHUIXSalL2uy2k9cRxy9o+utDlH2lTS9HmK5bWWi1KO0uuG4UOuO&#10;Xmoqf7Yni7B7P37vU/VRvdp5N7hRSbZLiXh/Nz6vQAQaw18YrvgRHYrIdHAnNl60CPFIQJgt5yCi&#10;u0gXCYgDQqJmKcgil//5iwsAAAD//wMAUEsBAi0AFAAGAAgAAAAhALaDOJL+AAAA4QEAABMAAAAA&#10;AAAAAAAAAAAAAAAAAFtDb250ZW50X1R5cGVzXS54bWxQSwECLQAUAAYACAAAACEAOP0h/9YAAACU&#10;AQAACwAAAAAAAAAAAAAAAAAvAQAAX3JlbHMvLnJlbHNQSwECLQAUAAYACAAAACEABGwHGAwCAAD7&#10;AwAADgAAAAAAAAAAAAAAAAAuAgAAZHJzL2Uyb0RvYy54bWxQSwECLQAUAAYACAAAACEACx/7bN0A&#10;AAAHAQAADwAAAAAAAAAAAAAAAABm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866DDC" w:rsidRDefault="009A09A3"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listening to the music Caterpillar capers and responding with instruments and movements.</w:t>
                      </w:r>
                      <w:r w:rsidR="0005025F">
                        <w:rPr>
                          <w:rFonts w:ascii="CCW Precursive 1" w:hAnsi="CCW Precursive 1"/>
                          <w:sz w:val="20"/>
                          <w:szCs w:val="20"/>
                        </w:rPr>
                        <w:t xml:space="preserve">  We will be listening to the rhythm and using percussion instruments to keep the beat.</w:t>
                      </w:r>
                    </w:p>
                  </w:txbxContent>
                </v:textbox>
                <w10:wrap type="square" anchorx="margin"/>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7A5F4EF" wp14:editId="74B25148">
                <wp:simplePos x="0" y="0"/>
                <wp:positionH relativeFrom="margin">
                  <wp:posOffset>146050</wp:posOffset>
                </wp:positionH>
                <wp:positionV relativeFrom="paragraph">
                  <wp:posOffset>1517015</wp:posOffset>
                </wp:positionV>
                <wp:extent cx="9812020" cy="78168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78168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925802" w:rsidRDefault="0005025F" w:rsidP="00515FDC">
                            <w:pPr>
                              <w:jc w:val="center"/>
                            </w:pPr>
                            <w:r>
                              <w:t xml:space="preserve">This week in maths we are looking at counting in twos and tens </w:t>
                            </w:r>
                            <w:r w:rsidR="00FF310B">
                              <w:t>please encourage your child to practise these skills at home.    Get them to count out raisins, sweets or any small object in twos to ensure they get the concept.</w:t>
                            </w: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5F4EF" id="_x0000_s1033" type="#_x0000_t202" style="position:absolute;left:0;text-align:left;margin-left:11.5pt;margin-top:119.45pt;width:772.6pt;height:6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7TJQIAAEsEAAAOAAAAZHJzL2Uyb0RvYy54bWysVNtu2zAMfR+wfxD0vviCpEmNOEWXLsOA&#10;rhvQ7gMUWY6FSaImKbGzrx8lp2l2exnmB0ESqcPDQ9LLm0ErchDOSzA1LSY5JcJwaKTZ1fTL0+bN&#10;ghIfmGmYAiNqehSe3qxev1r2thIldKAa4QiCGF/1tqZdCLbKMs87oZmfgBUGjS04zQIe3S5rHOsR&#10;XauszPOrrAfXWAdceI+3d6ORrhJ+2woePrWtF4GomiK3kFaX1m1cs9WSVTvHbCf5iQb7BxaaSYNB&#10;z1B3LDCyd/I3KC25Aw9tmHDQGbSt5CLlgNkU+S/ZPHbMipQLiuPtWSb//2D5w+GzI7Kp6YwSwzSW&#10;6EkMgbyFgZRRnd76Cp0eLbqFAa+xyilTb++Bf/XEwLpjZidunYO+E6xBdkV8mV08HXF8BNn2H6HB&#10;MGwfIAENrdNROhSDIDpW6XiuTKTC8fJ6UZR5iSaOtvmiuFrMUghWPb+2zof3AjSJm5o6rHxCZ4d7&#10;HyIbVj27xGAelGw2Uql0cLvtWjlyYNglm/Sd0H9yU4b0SGVWzkYB/gqRp+9PEFoGbHcldU0XZydW&#10;RdnemSY1Y2BSjXukrMxJxyjdKGIYtkMq2DwGiBpvoTmisA7G7sZpxE0H7jslPXZ2Tf23PXOCEvXB&#10;YHGui+k0jkI6TGfzKKu7tGwvLcxwhKppoGTcrkMan6ibgVssYiuTvi9MTpSxY5Psp+mKI3F5Tl4v&#10;/4DVDwAAAP//AwBQSwMEFAAGAAgAAAAhAAwoo93hAAAACwEAAA8AAABkcnMvZG93bnJldi54bWxM&#10;j8FOwzAQRO9I/IO1SFxQ65BASEOcCiGB6A1aBFc33iYR9jrYbhr+HucEp9FqRrNvqvVkNBvR+d6S&#10;gOtlAgypsaqnVsD77mlRAPNBkpLaEgr4QQ/r+vyskqWyJ3rDcRtaFkvIl1JAF8JQcu6bDo30Szsg&#10;Re9gnZEhnq7lyslTLDeap0mScyN7ih86OeBjh83X9mgEFDcv46ffZK8fTX7Qq3B1Nz5/OyEuL6aH&#10;e2ABp/AXhhk/okMdmfb2SMozLSDN4pQwa7ECNgdu8yIFtheQ5WkCvK74/w31LwAAAP//AwBQSwEC&#10;LQAUAAYACAAAACEAtoM4kv4AAADhAQAAEwAAAAAAAAAAAAAAAAAAAAAAW0NvbnRlbnRfVHlwZXNd&#10;LnhtbFBLAQItABQABgAIAAAAIQA4/SH/1gAAAJQBAAALAAAAAAAAAAAAAAAAAC8BAABfcmVscy8u&#10;cmVsc1BLAQItABQABgAIAAAAIQBK8w7TJQIAAEsEAAAOAAAAAAAAAAAAAAAAAC4CAABkcnMvZTJv&#10;RG9jLnhtbFBLAQItABQABgAIAAAAIQAMKKPd4QAAAAsBAAAPAAAAAAAAAAAAAAAAAH8EAABkcnMv&#10;ZG93bnJldi54bWxQSwUGAAAAAAQABADzAAAAjQUAAAAA&#10;">
                <v:textbox>
                  <w:txbxContent>
                    <w:p w:rsidR="00515FDC" w:rsidRDefault="00515FDC" w:rsidP="00561494">
                      <w:pPr>
                        <w:jc w:val="center"/>
                        <w:rPr>
                          <w:u w:val="single"/>
                        </w:rPr>
                      </w:pPr>
                      <w:r w:rsidRPr="00515FDC">
                        <w:rPr>
                          <w:u w:val="single"/>
                        </w:rPr>
                        <w:t>Parental Involvement Ideas</w:t>
                      </w:r>
                    </w:p>
                    <w:p w:rsidR="00925802" w:rsidRDefault="0005025F" w:rsidP="00515FDC">
                      <w:pPr>
                        <w:jc w:val="center"/>
                      </w:pPr>
                      <w:r>
                        <w:t xml:space="preserve">This week in maths we are looking at counting in twos and tens </w:t>
                      </w:r>
                      <w:r w:rsidR="00FF310B">
                        <w:t>please encourage your child to practise these skills at home.    Get them to count out raisins, sweets or any small object in twos to ensure they get the concept.</w:t>
                      </w: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5025F"/>
    <w:rsid w:val="00065F12"/>
    <w:rsid w:val="000702D4"/>
    <w:rsid w:val="000C2DA0"/>
    <w:rsid w:val="000D5D30"/>
    <w:rsid w:val="001524C2"/>
    <w:rsid w:val="001577E7"/>
    <w:rsid w:val="00173DEA"/>
    <w:rsid w:val="0018795C"/>
    <w:rsid w:val="001A697A"/>
    <w:rsid w:val="00235390"/>
    <w:rsid w:val="0025249D"/>
    <w:rsid w:val="002A23F0"/>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75F4"/>
    <w:rsid w:val="005B4F7D"/>
    <w:rsid w:val="005C33F7"/>
    <w:rsid w:val="00644438"/>
    <w:rsid w:val="006457B0"/>
    <w:rsid w:val="006518CB"/>
    <w:rsid w:val="00674085"/>
    <w:rsid w:val="00684005"/>
    <w:rsid w:val="0068638B"/>
    <w:rsid w:val="0069756D"/>
    <w:rsid w:val="006A5C3C"/>
    <w:rsid w:val="006E1E1F"/>
    <w:rsid w:val="006F17E6"/>
    <w:rsid w:val="00717E83"/>
    <w:rsid w:val="00733E9A"/>
    <w:rsid w:val="0073561C"/>
    <w:rsid w:val="00754FBD"/>
    <w:rsid w:val="007A2E24"/>
    <w:rsid w:val="007A30BD"/>
    <w:rsid w:val="00866DDC"/>
    <w:rsid w:val="008A6E68"/>
    <w:rsid w:val="008B0CFB"/>
    <w:rsid w:val="00902843"/>
    <w:rsid w:val="0091195D"/>
    <w:rsid w:val="00923814"/>
    <w:rsid w:val="00925802"/>
    <w:rsid w:val="00957F7A"/>
    <w:rsid w:val="00981077"/>
    <w:rsid w:val="009A09A3"/>
    <w:rsid w:val="009A2A5D"/>
    <w:rsid w:val="009B1A6C"/>
    <w:rsid w:val="009B7FC0"/>
    <w:rsid w:val="00A53C90"/>
    <w:rsid w:val="00A54CCB"/>
    <w:rsid w:val="00AA649E"/>
    <w:rsid w:val="00AE68EB"/>
    <w:rsid w:val="00B231BD"/>
    <w:rsid w:val="00B322D4"/>
    <w:rsid w:val="00B6741A"/>
    <w:rsid w:val="00B90964"/>
    <w:rsid w:val="00BF4C3E"/>
    <w:rsid w:val="00C16B70"/>
    <w:rsid w:val="00C27C5E"/>
    <w:rsid w:val="00C83FB9"/>
    <w:rsid w:val="00CC18B0"/>
    <w:rsid w:val="00CC1FA8"/>
    <w:rsid w:val="00CC28AF"/>
    <w:rsid w:val="00D30A02"/>
    <w:rsid w:val="00D36F60"/>
    <w:rsid w:val="00D601F2"/>
    <w:rsid w:val="00D83304"/>
    <w:rsid w:val="00DF500C"/>
    <w:rsid w:val="00E54CEE"/>
    <w:rsid w:val="00E626E7"/>
    <w:rsid w:val="00E72B0D"/>
    <w:rsid w:val="00E8303B"/>
    <w:rsid w:val="00EA5A6C"/>
    <w:rsid w:val="00EE3DB7"/>
    <w:rsid w:val="00EE62E8"/>
    <w:rsid w:val="00EE73A2"/>
    <w:rsid w:val="00F52215"/>
    <w:rsid w:val="00F57070"/>
    <w:rsid w:val="00F64F3A"/>
    <w:rsid w:val="00F87848"/>
    <w:rsid w:val="00FB3C23"/>
    <w:rsid w:val="00FC7A9D"/>
    <w:rsid w:val="00FF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F40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j6ZTtg7XNAhVLKcAKHbxsD2QQjRwIBw&amp;url=http://deborahheiligman.com/books/from-caterpillar-to-butterfly/&amp;psig=AFQjCNGrA2WeqPkIctRAXuO9rjfeajIJbg&amp;ust=14664579722491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2109-8BB8-4A60-A715-8CE18112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2016-03-06T22:06:00Z</cp:lastPrinted>
  <dcterms:created xsi:type="dcterms:W3CDTF">2016-06-19T21:29:00Z</dcterms:created>
  <dcterms:modified xsi:type="dcterms:W3CDTF">2016-06-19T21:29:00Z</dcterms:modified>
</cp:coreProperties>
</file>