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7D676"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186B2C8F" w14:textId="6F67BEA5" w:rsidR="00FB3C23" w:rsidRPr="005C33F7" w:rsidRDefault="008978AD">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59B8CD86" wp14:editId="5BE508B4">
                <wp:simplePos x="0" y="0"/>
                <wp:positionH relativeFrom="margin">
                  <wp:posOffset>994192</wp:posOffset>
                </wp:positionH>
                <wp:positionV relativeFrom="paragraph">
                  <wp:posOffset>61064</wp:posOffset>
                </wp:positionV>
                <wp:extent cx="3576577" cy="13462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576577" cy="1346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04BFC"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5D8FF290" w14:textId="77777777" w:rsidR="00611B23" w:rsidRDefault="00611B2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76596D5A" w14:textId="61CD0ACD" w:rsidR="00611B23" w:rsidRPr="00611B23" w:rsidRDefault="00611B2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working on collecting and using descriptive words.  The</w:t>
                            </w:r>
                            <w:r w:rsidR="005B38B1">
                              <w:rPr>
                                <w:rFonts w:ascii="Comic Sans MS" w:hAnsi="Comic Sans MS"/>
                                <w:sz w:val="18"/>
                                <w:szCs w:val="18"/>
                              </w:rPr>
                              <w:t xml:space="preserve">y </w:t>
                            </w:r>
                            <w:r>
                              <w:rPr>
                                <w:rFonts w:ascii="Comic Sans MS" w:hAnsi="Comic Sans MS"/>
                                <w:sz w:val="18"/>
                                <w:szCs w:val="18"/>
                              </w:rPr>
                              <w:t xml:space="preserve">will be writing sentences to describe Van </w:t>
                            </w:r>
                            <w:r w:rsidR="005C1D32">
                              <w:rPr>
                                <w:rFonts w:ascii="Comic Sans MS" w:hAnsi="Comic Sans MS"/>
                                <w:sz w:val="18"/>
                                <w:szCs w:val="18"/>
                              </w:rPr>
                              <w:t>Gogh’s</w:t>
                            </w:r>
                            <w:r>
                              <w:rPr>
                                <w:rFonts w:ascii="Comic Sans MS" w:hAnsi="Comic Sans MS"/>
                                <w:sz w:val="18"/>
                                <w:szCs w:val="18"/>
                              </w:rPr>
                              <w:t xml:space="preserve"> Sunflowers.  </w:t>
                            </w:r>
                            <w:r w:rsidR="005C1D32">
                              <w:rPr>
                                <w:rFonts w:ascii="Comic Sans MS" w:hAnsi="Comic Sans MS"/>
                                <w:sz w:val="18"/>
                                <w:szCs w:val="18"/>
                              </w:rPr>
                              <w:t>The</w:t>
                            </w:r>
                            <w:r w:rsidR="005B38B1">
                              <w:rPr>
                                <w:rFonts w:ascii="Comic Sans MS" w:hAnsi="Comic Sans MS"/>
                                <w:sz w:val="18"/>
                                <w:szCs w:val="18"/>
                              </w:rPr>
                              <w:t>y</w:t>
                            </w:r>
                            <w:r w:rsidR="005C1D32">
                              <w:rPr>
                                <w:rFonts w:ascii="Comic Sans MS" w:hAnsi="Comic Sans MS"/>
                                <w:sz w:val="18"/>
                                <w:szCs w:val="18"/>
                              </w:rPr>
                              <w:t xml:space="preserve"> will be following instructions to complete a range of independent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8CD86" id="_x0000_t202" coordsize="21600,21600" o:spt="202" path="m,l,21600r21600,l21600,xe">
                <v:stroke joinstyle="miter"/>
                <v:path gradientshapeok="t" o:connecttype="rect"/>
              </v:shapetype>
              <v:shape id="Text Box 7" o:spid="_x0000_s1026" type="#_x0000_t202" style="position:absolute;margin-left:78.3pt;margin-top:4.8pt;width:281.6pt;height:1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" filled="f" stroked="f" strokeweight=".5pt">
                <v:textbox>
                  <w:txbxContent>
                    <w:p w14:paraId="61A04BFC"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5D8FF290" w14:textId="77777777" w:rsidR="00611B23" w:rsidRDefault="00611B2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76596D5A" w14:textId="61CD0ACD" w:rsidR="00611B23" w:rsidRPr="00611B23" w:rsidRDefault="00611B2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working on collecting and using descriptive words.  The</w:t>
                      </w:r>
                      <w:r w:rsidR="005B38B1">
                        <w:rPr>
                          <w:rFonts w:ascii="Comic Sans MS" w:hAnsi="Comic Sans MS"/>
                          <w:sz w:val="18"/>
                          <w:szCs w:val="18"/>
                        </w:rPr>
                        <w:t xml:space="preserve">y </w:t>
                      </w:r>
                      <w:r>
                        <w:rPr>
                          <w:rFonts w:ascii="Comic Sans MS" w:hAnsi="Comic Sans MS"/>
                          <w:sz w:val="18"/>
                          <w:szCs w:val="18"/>
                        </w:rPr>
                        <w:t xml:space="preserve">will be writing sentences to describe Van </w:t>
                      </w:r>
                      <w:r w:rsidR="005C1D32">
                        <w:rPr>
                          <w:rFonts w:ascii="Comic Sans MS" w:hAnsi="Comic Sans MS"/>
                          <w:sz w:val="18"/>
                          <w:szCs w:val="18"/>
                        </w:rPr>
                        <w:t>Gogh’s</w:t>
                      </w:r>
                      <w:r>
                        <w:rPr>
                          <w:rFonts w:ascii="Comic Sans MS" w:hAnsi="Comic Sans MS"/>
                          <w:sz w:val="18"/>
                          <w:szCs w:val="18"/>
                        </w:rPr>
                        <w:t xml:space="preserve"> Sunflowers.  </w:t>
                      </w:r>
                      <w:r w:rsidR="005C1D32">
                        <w:rPr>
                          <w:rFonts w:ascii="Comic Sans MS" w:hAnsi="Comic Sans MS"/>
                          <w:sz w:val="18"/>
                          <w:szCs w:val="18"/>
                        </w:rPr>
                        <w:t>The</w:t>
                      </w:r>
                      <w:r w:rsidR="005B38B1">
                        <w:rPr>
                          <w:rFonts w:ascii="Comic Sans MS" w:hAnsi="Comic Sans MS"/>
                          <w:sz w:val="18"/>
                          <w:szCs w:val="18"/>
                        </w:rPr>
                        <w:t>y</w:t>
                      </w:r>
                      <w:r w:rsidR="005C1D32">
                        <w:rPr>
                          <w:rFonts w:ascii="Comic Sans MS" w:hAnsi="Comic Sans MS"/>
                          <w:sz w:val="18"/>
                          <w:szCs w:val="18"/>
                        </w:rPr>
                        <w:t xml:space="preserve"> will be following instructions to complete a range of independent tasks.</w:t>
                      </w:r>
                    </w:p>
                  </w:txbxContent>
                </v:textbox>
                <w10:wrap anchorx="margin"/>
              </v:shape>
            </w:pict>
          </mc:Fallback>
        </mc:AlternateContent>
      </w: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30F6874C" wp14:editId="7DB0CA0F">
                <wp:simplePos x="0" y="0"/>
                <wp:positionH relativeFrom="margin">
                  <wp:posOffset>4819626</wp:posOffset>
                </wp:positionH>
                <wp:positionV relativeFrom="paragraph">
                  <wp:posOffset>37915</wp:posOffset>
                </wp:positionV>
                <wp:extent cx="4004840" cy="1606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4840" cy="160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F9DA1" w14:textId="77777777"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144EF59E" w14:textId="0A837477"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 xml:space="preserve">This term we will be focussing on Games skills using hoops and Quoits on Monday.  On </w:t>
                            </w:r>
                            <w:r w:rsidR="005B38B1">
                              <w:rPr>
                                <w:rFonts w:ascii="Comic Sans MS" w:hAnsi="Comic Sans MS"/>
                                <w:sz w:val="18"/>
                                <w:szCs w:val="18"/>
                              </w:rPr>
                              <w:t>Wednesday</w:t>
                            </w:r>
                            <w:r>
                              <w:rPr>
                                <w:rFonts w:ascii="Comic Sans MS" w:hAnsi="Comic Sans MS"/>
                                <w:sz w:val="18"/>
                                <w:szCs w:val="18"/>
                              </w:rPr>
                              <w:t>,</w:t>
                            </w:r>
                            <w:r w:rsidRPr="00C1178D">
                              <w:rPr>
                                <w:rFonts w:ascii="Comic Sans MS" w:hAnsi="Comic Sans MS"/>
                                <w:sz w:val="18"/>
                                <w:szCs w:val="18"/>
                              </w:rPr>
                              <w:t xml:space="preserve"> we will be</w:t>
                            </w:r>
                            <w:r w:rsidR="005B38B1">
                              <w:rPr>
                                <w:rFonts w:ascii="Comic Sans MS" w:hAnsi="Comic Sans MS"/>
                                <w:sz w:val="18"/>
                                <w:szCs w:val="18"/>
                              </w:rPr>
                              <w:t xml:space="preserve"> working on</w:t>
                            </w:r>
                            <w:r w:rsidRPr="00C1178D">
                              <w:rPr>
                                <w:rFonts w:ascii="Comic Sans MS" w:hAnsi="Comic Sans MS"/>
                                <w:sz w:val="18"/>
                                <w:szCs w:val="18"/>
                              </w:rPr>
                              <w:t xml:space="preserve"> our </w:t>
                            </w:r>
                            <w:r w:rsidR="005B38B1">
                              <w:rPr>
                                <w:rFonts w:ascii="Comic Sans MS" w:hAnsi="Comic Sans MS"/>
                                <w:sz w:val="18"/>
                                <w:szCs w:val="18"/>
                              </w:rPr>
                              <w:t xml:space="preserve">Dance </w:t>
                            </w:r>
                            <w:r w:rsidRPr="00C1178D">
                              <w:rPr>
                                <w:rFonts w:ascii="Comic Sans MS" w:hAnsi="Comic Sans MS"/>
                                <w:sz w:val="18"/>
                                <w:szCs w:val="18"/>
                              </w:rPr>
                              <w:t>.</w:t>
                            </w:r>
                            <w:r>
                              <w:rPr>
                                <w:rFonts w:ascii="Comic Sans MS" w:hAnsi="Comic Sans MS"/>
                                <w:sz w:val="18"/>
                                <w:szCs w:val="18"/>
                              </w:rPr>
                              <w:t xml:space="preserve">  This weeks, fine motor control or funky finger activity will be</w:t>
                            </w:r>
                            <w:r w:rsidR="005C1D32">
                              <w:rPr>
                                <w:rFonts w:ascii="Comic Sans MS" w:hAnsi="Comic Sans MS"/>
                                <w:sz w:val="18"/>
                                <w:szCs w:val="18"/>
                              </w:rPr>
                              <w:t xml:space="preserve"> balancing blocks on a swinging pendulum. </w:t>
                            </w:r>
                            <w:r>
                              <w:rPr>
                                <w:rFonts w:ascii="Comic Sans MS" w:hAnsi="Comic Sans MS"/>
                                <w:sz w:val="18"/>
                                <w:szCs w:val="18"/>
                              </w:rPr>
                              <w:t>In handwriting we will be working on our capital letter formation.</w:t>
                            </w:r>
                          </w:p>
                          <w:p w14:paraId="343176DB" w14:textId="77777777" w:rsidR="00B542FC" w:rsidRDefault="00B542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6874C" id="Text Box 6" o:spid="_x0000_s1027" type="#_x0000_t202" style="position:absolute;margin-left:379.5pt;margin-top:3pt;width:315.35pt;height:1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" filled="f" stroked="f" strokeweight=".5pt">
                <v:textbox>
                  <w:txbxContent>
                    <w:p w14:paraId="27FF9DA1" w14:textId="77777777"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144EF59E" w14:textId="0A837477"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 xml:space="preserve">This term we will be focussing on Games skills using hoops and Quoits on Monday.  On </w:t>
                      </w:r>
                      <w:r w:rsidR="005B38B1">
                        <w:rPr>
                          <w:rFonts w:ascii="Comic Sans MS" w:hAnsi="Comic Sans MS"/>
                          <w:sz w:val="18"/>
                          <w:szCs w:val="18"/>
                        </w:rPr>
                        <w:t>Wednesday</w:t>
                      </w:r>
                      <w:r>
                        <w:rPr>
                          <w:rFonts w:ascii="Comic Sans MS" w:hAnsi="Comic Sans MS"/>
                          <w:sz w:val="18"/>
                          <w:szCs w:val="18"/>
                        </w:rPr>
                        <w:t>,</w:t>
                      </w:r>
                      <w:r w:rsidRPr="00C1178D">
                        <w:rPr>
                          <w:rFonts w:ascii="Comic Sans MS" w:hAnsi="Comic Sans MS"/>
                          <w:sz w:val="18"/>
                          <w:szCs w:val="18"/>
                        </w:rPr>
                        <w:t xml:space="preserve"> we will be</w:t>
                      </w:r>
                      <w:r w:rsidR="005B38B1">
                        <w:rPr>
                          <w:rFonts w:ascii="Comic Sans MS" w:hAnsi="Comic Sans MS"/>
                          <w:sz w:val="18"/>
                          <w:szCs w:val="18"/>
                        </w:rPr>
                        <w:t xml:space="preserve"> working on</w:t>
                      </w:r>
                      <w:r w:rsidRPr="00C1178D">
                        <w:rPr>
                          <w:rFonts w:ascii="Comic Sans MS" w:hAnsi="Comic Sans MS"/>
                          <w:sz w:val="18"/>
                          <w:szCs w:val="18"/>
                        </w:rPr>
                        <w:t xml:space="preserve"> our </w:t>
                      </w:r>
                      <w:r w:rsidR="005B38B1">
                        <w:rPr>
                          <w:rFonts w:ascii="Comic Sans MS" w:hAnsi="Comic Sans MS"/>
                          <w:sz w:val="18"/>
                          <w:szCs w:val="18"/>
                        </w:rPr>
                        <w:t xml:space="preserve">Dance </w:t>
                      </w:r>
                      <w:r w:rsidRPr="00C1178D">
                        <w:rPr>
                          <w:rFonts w:ascii="Comic Sans MS" w:hAnsi="Comic Sans MS"/>
                          <w:sz w:val="18"/>
                          <w:szCs w:val="18"/>
                        </w:rPr>
                        <w:t>.</w:t>
                      </w:r>
                      <w:r>
                        <w:rPr>
                          <w:rFonts w:ascii="Comic Sans MS" w:hAnsi="Comic Sans MS"/>
                          <w:sz w:val="18"/>
                          <w:szCs w:val="18"/>
                        </w:rPr>
                        <w:t xml:space="preserve">  This weeks, fine motor control or funky finger activity will be</w:t>
                      </w:r>
                      <w:r w:rsidR="005C1D32">
                        <w:rPr>
                          <w:rFonts w:ascii="Comic Sans MS" w:hAnsi="Comic Sans MS"/>
                          <w:sz w:val="18"/>
                          <w:szCs w:val="18"/>
                        </w:rPr>
                        <w:t xml:space="preserve"> balancing blocks on a swinging pendulum. </w:t>
                      </w:r>
                      <w:r>
                        <w:rPr>
                          <w:rFonts w:ascii="Comic Sans MS" w:hAnsi="Comic Sans MS"/>
                          <w:sz w:val="18"/>
                          <w:szCs w:val="18"/>
                        </w:rPr>
                        <w:t>In handwriting we will be working on our capital letter formation.</w:t>
                      </w:r>
                    </w:p>
                    <w:p w14:paraId="343176DB" w14:textId="77777777" w:rsidR="00B542FC" w:rsidRDefault="00B542FC"/>
                  </w:txbxContent>
                </v:textbox>
                <w10:wrap anchorx="margin"/>
              </v:shape>
            </w:pict>
          </mc:Fallback>
        </mc:AlternateContent>
      </w:r>
    </w:p>
    <w:p w14:paraId="62992C8F"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294F5626"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63A8AE5E" w14:textId="77777777" w:rsidR="00FB3C23" w:rsidRPr="005C33F7" w:rsidRDefault="00FB3C23" w:rsidP="00065F12">
      <w:pPr>
        <w:rPr>
          <w:rFonts w:ascii="CCW Precursive 1" w:hAnsi="CCW Precursive 1"/>
          <w:sz w:val="20"/>
          <w:szCs w:val="20"/>
        </w:rPr>
      </w:pPr>
    </w:p>
    <w:p w14:paraId="59363FB0" w14:textId="77777777" w:rsidR="00B231BD" w:rsidRPr="005C33F7" w:rsidRDefault="00B231BD" w:rsidP="00FB3C23">
      <w:pPr>
        <w:jc w:val="center"/>
        <w:rPr>
          <w:rFonts w:ascii="CCW Precursive 1" w:hAnsi="CCW Precursive 1"/>
          <w:sz w:val="20"/>
          <w:szCs w:val="20"/>
        </w:rPr>
      </w:pPr>
    </w:p>
    <w:p w14:paraId="1136203A"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647F0A04" w14:textId="77777777" w:rsidR="00B231BD" w:rsidRPr="005C33F7" w:rsidRDefault="005C1D32"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06449951" wp14:editId="339BF4B8">
                <wp:simplePos x="0" y="0"/>
                <wp:positionH relativeFrom="margin">
                  <wp:posOffset>-24379</wp:posOffset>
                </wp:positionH>
                <wp:positionV relativeFrom="paragraph">
                  <wp:posOffset>268372</wp:posOffset>
                </wp:positionV>
                <wp:extent cx="3511550" cy="1481559"/>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3511550" cy="14815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DC25E" w14:textId="77777777"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2E4991AD" w14:textId="5766752F" w:rsidR="008978AD" w:rsidRPr="008978AD" w:rsidRDefault="00650E1F" w:rsidP="008978A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reading the book ‘</w:t>
                            </w:r>
                            <w:r w:rsidR="002008D7">
                              <w:rPr>
                                <w:rFonts w:ascii="Comic Sans MS" w:hAnsi="Comic Sans MS"/>
                                <w:sz w:val="18"/>
                                <w:szCs w:val="18"/>
                              </w:rPr>
                              <w:t xml:space="preserve">Camille and the Sunflowers’ </w:t>
                            </w:r>
                            <w:r>
                              <w:rPr>
                                <w:rFonts w:ascii="Comic Sans MS" w:hAnsi="Comic Sans MS"/>
                                <w:sz w:val="18"/>
                                <w:szCs w:val="18"/>
                              </w:rPr>
                              <w:t>by</w:t>
                            </w:r>
                            <w:r w:rsidR="005C1D32">
                              <w:rPr>
                                <w:rFonts w:ascii="Comic Sans MS" w:hAnsi="Comic Sans MS"/>
                                <w:sz w:val="18"/>
                                <w:szCs w:val="18"/>
                              </w:rPr>
                              <w:t xml:space="preserve"> Laurence Anholt</w:t>
                            </w:r>
                            <w:r>
                              <w:rPr>
                                <w:rFonts w:ascii="Comic Sans MS" w:hAnsi="Comic Sans MS"/>
                                <w:sz w:val="18"/>
                                <w:szCs w:val="18"/>
                              </w:rPr>
                              <w:t xml:space="preserve">.  </w:t>
                            </w:r>
                            <w:r w:rsidR="002008D7">
                              <w:rPr>
                                <w:rFonts w:ascii="Comic Sans MS" w:hAnsi="Comic Sans MS"/>
                                <w:sz w:val="18"/>
                                <w:szCs w:val="18"/>
                              </w:rPr>
                              <w:t>Which introduces us to the life of Vincent Van Gogh.</w:t>
                            </w:r>
                            <w:r w:rsidR="00611B23">
                              <w:rPr>
                                <w:rFonts w:ascii="Comic Sans MS" w:hAnsi="Comic Sans MS"/>
                                <w:sz w:val="18"/>
                                <w:szCs w:val="18"/>
                              </w:rPr>
                              <w:t xml:space="preserve">  The children will be writing sentences to describe Van </w:t>
                            </w:r>
                            <w:r w:rsidR="005C1D32">
                              <w:rPr>
                                <w:rFonts w:ascii="Comic Sans MS" w:hAnsi="Comic Sans MS"/>
                                <w:sz w:val="18"/>
                                <w:szCs w:val="18"/>
                              </w:rPr>
                              <w:t>Gogh’s</w:t>
                            </w:r>
                            <w:r w:rsidR="00611B23">
                              <w:rPr>
                                <w:rFonts w:ascii="Comic Sans MS" w:hAnsi="Comic Sans MS"/>
                                <w:sz w:val="18"/>
                                <w:szCs w:val="18"/>
                              </w:rPr>
                              <w:t xml:space="preserve"> Sunflowers and </w:t>
                            </w:r>
                            <w:r w:rsidR="00DA3221">
                              <w:rPr>
                                <w:rFonts w:ascii="Comic Sans MS" w:hAnsi="Comic Sans MS"/>
                                <w:sz w:val="18"/>
                                <w:szCs w:val="18"/>
                              </w:rPr>
                              <w:t xml:space="preserve">completing the next page in their sunflower diary.  </w:t>
                            </w:r>
                          </w:p>
                          <w:p w14:paraId="3829A9B1" w14:textId="77777777" w:rsidR="00D2589F" w:rsidRDefault="00D2589F" w:rsidP="000E4216">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49951" id="Text Box 8" o:spid="_x0000_s1028" type="#_x0000_t202" style="position:absolute;left:0;text-align:left;margin-left:-1.9pt;margin-top:21.15pt;width:276.5pt;height:116.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" filled="f" stroked="f" strokeweight=".5pt">
                <v:textbox>
                  <w:txbxContent>
                    <w:p w14:paraId="5C3DC25E" w14:textId="77777777"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2E4991AD" w14:textId="5766752F" w:rsidR="008978AD" w:rsidRPr="008978AD" w:rsidRDefault="00650E1F" w:rsidP="008978A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reading the book ‘</w:t>
                      </w:r>
                      <w:r w:rsidR="002008D7">
                        <w:rPr>
                          <w:rFonts w:ascii="Comic Sans MS" w:hAnsi="Comic Sans MS"/>
                          <w:sz w:val="18"/>
                          <w:szCs w:val="18"/>
                        </w:rPr>
                        <w:t xml:space="preserve">Camille and the Sunflowers’ </w:t>
                      </w:r>
                      <w:r>
                        <w:rPr>
                          <w:rFonts w:ascii="Comic Sans MS" w:hAnsi="Comic Sans MS"/>
                          <w:sz w:val="18"/>
                          <w:szCs w:val="18"/>
                        </w:rPr>
                        <w:t>by</w:t>
                      </w:r>
                      <w:r w:rsidR="005C1D32">
                        <w:rPr>
                          <w:rFonts w:ascii="Comic Sans MS" w:hAnsi="Comic Sans MS"/>
                          <w:sz w:val="18"/>
                          <w:szCs w:val="18"/>
                        </w:rPr>
                        <w:t xml:space="preserve"> Laurence Anholt</w:t>
                      </w:r>
                      <w:r>
                        <w:rPr>
                          <w:rFonts w:ascii="Comic Sans MS" w:hAnsi="Comic Sans MS"/>
                          <w:sz w:val="18"/>
                          <w:szCs w:val="18"/>
                        </w:rPr>
                        <w:t xml:space="preserve">.  </w:t>
                      </w:r>
                      <w:r w:rsidR="002008D7">
                        <w:rPr>
                          <w:rFonts w:ascii="Comic Sans MS" w:hAnsi="Comic Sans MS"/>
                          <w:sz w:val="18"/>
                          <w:szCs w:val="18"/>
                        </w:rPr>
                        <w:t>Which introduces us to the life of Vincent Van Gogh.</w:t>
                      </w:r>
                      <w:r w:rsidR="00611B23">
                        <w:rPr>
                          <w:rFonts w:ascii="Comic Sans MS" w:hAnsi="Comic Sans MS"/>
                          <w:sz w:val="18"/>
                          <w:szCs w:val="18"/>
                        </w:rPr>
                        <w:t xml:space="preserve">  The children will be writing sentences to describe Van </w:t>
                      </w:r>
                      <w:r w:rsidR="005C1D32">
                        <w:rPr>
                          <w:rFonts w:ascii="Comic Sans MS" w:hAnsi="Comic Sans MS"/>
                          <w:sz w:val="18"/>
                          <w:szCs w:val="18"/>
                        </w:rPr>
                        <w:t>Gogh’s</w:t>
                      </w:r>
                      <w:r w:rsidR="00611B23">
                        <w:rPr>
                          <w:rFonts w:ascii="Comic Sans MS" w:hAnsi="Comic Sans MS"/>
                          <w:sz w:val="18"/>
                          <w:szCs w:val="18"/>
                        </w:rPr>
                        <w:t xml:space="preserve"> Sunflowers and </w:t>
                      </w:r>
                      <w:r w:rsidR="00DA3221">
                        <w:rPr>
                          <w:rFonts w:ascii="Comic Sans MS" w:hAnsi="Comic Sans MS"/>
                          <w:sz w:val="18"/>
                          <w:szCs w:val="18"/>
                        </w:rPr>
                        <w:t xml:space="preserve">completing the next page in their sunflower diary.  </w:t>
                      </w:r>
                    </w:p>
                    <w:p w14:paraId="3829A9B1" w14:textId="77777777" w:rsidR="00D2589F" w:rsidRDefault="00D2589F" w:rsidP="000E4216">
                      <w:pPr>
                        <w:jc w:val="center"/>
                        <w:rPr>
                          <w:rFonts w:ascii="Comic Sans MS" w:hAnsi="Comic Sans MS"/>
                          <w:sz w:val="18"/>
                          <w:szCs w:val="18"/>
                        </w:rPr>
                      </w:pPr>
                    </w:p>
                  </w:txbxContent>
                </v:textbox>
                <w10:wrap anchorx="margin"/>
              </v:shape>
            </w:pict>
          </mc:Fallback>
        </mc:AlternateContent>
      </w:r>
      <w:r w:rsidR="00DB0F1A"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58D62517" wp14:editId="2A59D745">
                <wp:simplePos x="0" y="0"/>
                <wp:positionH relativeFrom="page">
                  <wp:posOffset>6419850</wp:posOffset>
                </wp:positionH>
                <wp:positionV relativeFrom="paragraph">
                  <wp:posOffset>185420</wp:posOffset>
                </wp:positionV>
                <wp:extent cx="4055745" cy="15494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49400"/>
                        </a:xfrm>
                        <a:prstGeom prst="rect">
                          <a:avLst/>
                        </a:prstGeom>
                        <a:noFill/>
                        <a:ln w="9525">
                          <a:noFill/>
                          <a:miter lim="800000"/>
                          <a:headEnd/>
                          <a:tailEnd/>
                        </a:ln>
                      </wps:spPr>
                      <wps:txbx>
                        <w:txbxContent>
                          <w:p w14:paraId="41F5696E"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7EDA898F" w14:textId="77777777"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  We will</w:t>
                            </w:r>
                            <w:r w:rsidR="00B23458">
                              <w:rPr>
                                <w:rFonts w:ascii="Comic Sans MS" w:hAnsi="Comic Sans MS"/>
                                <w:sz w:val="18"/>
                                <w:szCs w:val="18"/>
                              </w:rPr>
                              <w:t xml:space="preserve"> continue to record</w:t>
                            </w:r>
                            <w:r>
                              <w:rPr>
                                <w:rFonts w:ascii="Comic Sans MS" w:hAnsi="Comic Sans MS"/>
                                <w:sz w:val="18"/>
                                <w:szCs w:val="18"/>
                              </w:rPr>
                              <w:t xml:space="preserve"> our observations of the sunflower over the half term and discussing the changes that occur.  </w:t>
                            </w:r>
                            <w:r w:rsidR="00B23458">
                              <w:rPr>
                                <w:rFonts w:ascii="Comic Sans MS" w:hAnsi="Comic Sans MS"/>
                                <w:sz w:val="18"/>
                                <w:szCs w:val="18"/>
                              </w:rPr>
                              <w:t>The children will be measuring the seedlings and be introduced to the words germination, photosynthesis and nutrients.  The children will be using the writing package on the computer to write up their news.</w:t>
                            </w:r>
                          </w:p>
                          <w:p w14:paraId="20DC22AB"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62517" id="Text Box 2" o:spid="_x0000_s1029" type="#_x0000_t202" style="position:absolute;left:0;text-align:left;margin-left:505.5pt;margin-top:14.6pt;width:319.35pt;height:12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" filled="f" stroked="f">
                <v:textbox>
                  <w:txbxContent>
                    <w:p w14:paraId="41F5696E"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7EDA898F" w14:textId="77777777"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  We will</w:t>
                      </w:r>
                      <w:r w:rsidR="00B23458">
                        <w:rPr>
                          <w:rFonts w:ascii="Comic Sans MS" w:hAnsi="Comic Sans MS"/>
                          <w:sz w:val="18"/>
                          <w:szCs w:val="18"/>
                        </w:rPr>
                        <w:t xml:space="preserve"> continue to record</w:t>
                      </w:r>
                      <w:r>
                        <w:rPr>
                          <w:rFonts w:ascii="Comic Sans MS" w:hAnsi="Comic Sans MS"/>
                          <w:sz w:val="18"/>
                          <w:szCs w:val="18"/>
                        </w:rPr>
                        <w:t xml:space="preserve"> our observations of the sunflower over the half term and discussing the changes that occur.  </w:t>
                      </w:r>
                      <w:r w:rsidR="00B23458">
                        <w:rPr>
                          <w:rFonts w:ascii="Comic Sans MS" w:hAnsi="Comic Sans MS"/>
                          <w:sz w:val="18"/>
                          <w:szCs w:val="18"/>
                        </w:rPr>
                        <w:t>The children will be measuring the seedlings and be introduced to the words germination, photosynthesis and nutrients.  The children will be using the writing package on the computer to write up their news.</w:t>
                      </w:r>
                    </w:p>
                    <w:p w14:paraId="20DC22AB" w14:textId="77777777" w:rsidR="00065F12" w:rsidRDefault="00065F12"/>
                  </w:txbxContent>
                </v:textbox>
                <w10:wrap type="square" anchorx="page"/>
              </v:shape>
            </w:pict>
          </mc:Fallback>
        </mc:AlternateContent>
      </w:r>
    </w:p>
    <w:p w14:paraId="78B01716" w14:textId="77777777" w:rsidR="0011149F" w:rsidRDefault="006B1A6E" w:rsidP="00957F7A">
      <w:pPr>
        <w:rPr>
          <w:rFonts w:ascii="CCW Precursive 1" w:hAnsi="CCW Precursive 1"/>
          <w:b/>
          <w:sz w:val="20"/>
          <w:szCs w:val="20"/>
        </w:rPr>
      </w:pP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t xml:space="preserve">                </w:t>
      </w:r>
      <w:r w:rsidR="0011149F">
        <w:rPr>
          <w:rFonts w:ascii="CCW Precursive 1" w:hAnsi="CCW Precursive 1"/>
          <w:sz w:val="20"/>
          <w:szCs w:val="20"/>
        </w:rPr>
        <w:t xml:space="preserve">     </w:t>
      </w:r>
      <w:r w:rsidR="00D2589F">
        <w:rPr>
          <w:rFonts w:ascii="CCW Precursive 1" w:hAnsi="CCW Precursive 1"/>
          <w:sz w:val="20"/>
          <w:szCs w:val="20"/>
        </w:rPr>
        <w:t xml:space="preserve"> </w:t>
      </w:r>
      <w:r w:rsidR="00D2589F">
        <w:rPr>
          <w:rFonts w:ascii="CCW Precursive 1" w:hAnsi="CCW Precursive 1"/>
          <w:b/>
          <w:sz w:val="20"/>
          <w:szCs w:val="20"/>
        </w:rPr>
        <w:t>Hatchmere</w:t>
      </w:r>
      <w:r w:rsidR="0011149F">
        <w:rPr>
          <w:rFonts w:ascii="CCW Precursive 1" w:hAnsi="CCW Precursive 1"/>
          <w:b/>
          <w:sz w:val="20"/>
          <w:szCs w:val="20"/>
        </w:rPr>
        <w:t xml:space="preserve"> </w:t>
      </w:r>
      <w:r w:rsidR="002008D7">
        <w:rPr>
          <w:rFonts w:ascii="CCW Precursive 1" w:hAnsi="CCW Precursive 1"/>
          <w:b/>
          <w:sz w:val="20"/>
          <w:szCs w:val="20"/>
        </w:rPr>
        <w:t>Vincent Van Gogh</w:t>
      </w:r>
    </w:p>
    <w:p w14:paraId="1672ACD1" w14:textId="10CBB7D2"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r w:rsidR="008978AD">
        <w:rPr>
          <w:rFonts w:ascii="CCW Precursive 1" w:hAnsi="CCW Precursive 1"/>
          <w:b/>
          <w:sz w:val="20"/>
          <w:szCs w:val="20"/>
        </w:rPr>
        <w:t xml:space="preserve">  6.5.19</w:t>
      </w:r>
      <w:bookmarkStart w:id="0" w:name="_GoBack"/>
      <w:bookmarkEnd w:id="0"/>
    </w:p>
    <w:p w14:paraId="485C9149" w14:textId="20FEA5FF"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C1178D">
        <w:rPr>
          <w:rFonts w:ascii="CCW Precursive 1" w:hAnsi="CCW Precursive 1"/>
          <w:b/>
          <w:sz w:val="20"/>
          <w:szCs w:val="20"/>
        </w:rPr>
        <w:t xml:space="preserve">   </w:t>
      </w:r>
    </w:p>
    <w:p w14:paraId="223E82AD" w14:textId="5E963E18" w:rsidR="001577E7" w:rsidRPr="00B90964" w:rsidRDefault="00C4557A" w:rsidP="006B1A6E">
      <w:pPr>
        <w:tabs>
          <w:tab w:val="left" w:pos="7473"/>
        </w:tabs>
        <w:rPr>
          <w:rFonts w:ascii="CCW Precursive 1" w:hAnsi="CCW Precursive 1"/>
          <w:b/>
          <w:sz w:val="20"/>
          <w:szCs w:val="20"/>
        </w:rPr>
      </w:pPr>
      <w:r>
        <w:rPr>
          <w:noProof/>
          <w:lang w:eastAsia="en-GB"/>
        </w:rPr>
        <w:t xml:space="preserve">                                                                                                                               </w:t>
      </w:r>
      <w:r w:rsidR="0011149F">
        <w:rPr>
          <w:noProof/>
          <w:lang w:eastAsia="en-GB"/>
        </w:rPr>
        <w:t xml:space="preserve">     </w:t>
      </w:r>
      <w:r>
        <w:rPr>
          <w:noProof/>
          <w:lang w:eastAsia="en-GB"/>
        </w:rPr>
        <w:t xml:space="preserve">  </w:t>
      </w:r>
      <w:r w:rsidR="00F0234A">
        <w:rPr>
          <w:noProof/>
          <w:lang w:eastAsia="en-GB"/>
        </w:rPr>
        <w:t xml:space="preserve"> </w:t>
      </w:r>
      <w:r w:rsidR="00BD0C39">
        <w:rPr>
          <w:noProof/>
          <w:lang w:eastAsia="en-GB"/>
        </w:rPr>
        <w:t xml:space="preserve">   </w:t>
      </w:r>
      <w:r w:rsidR="0011149F">
        <w:rPr>
          <w:rFonts w:ascii="Arial" w:hAnsi="Arial" w:cs="Arial"/>
          <w:noProof/>
          <w:color w:val="0000FF"/>
          <w:sz w:val="27"/>
          <w:szCs w:val="27"/>
          <w:lang w:eastAsia="en-GB"/>
        </w:rPr>
        <w:drawing>
          <wp:inline distT="0" distB="0" distL="0" distR="0" wp14:anchorId="09B00425" wp14:editId="409BA6EE">
            <wp:extent cx="761484" cy="958460"/>
            <wp:effectExtent l="0" t="0" r="635" b="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nosaur egg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61484" cy="958460"/>
                    </a:xfrm>
                    <a:prstGeom prst="rect">
                      <a:avLst/>
                    </a:prstGeom>
                    <a:noFill/>
                    <a:ln>
                      <a:noFill/>
                    </a:ln>
                  </pic:spPr>
                </pic:pic>
              </a:graphicData>
            </a:graphic>
          </wp:inline>
        </w:drawing>
      </w:r>
    </w:p>
    <w:p w14:paraId="5327E291" w14:textId="44D8F69C" w:rsidR="00957F7A" w:rsidRPr="00C4557A" w:rsidRDefault="008978AD" w:rsidP="00C4557A">
      <w:pPr>
        <w:rPr>
          <w:rFonts w:ascii="Comic Sans MS" w:eastAsia="Times New Roman" w:hAnsi="Comic Sans MS" w:cs="Arial"/>
          <w:vanish/>
          <w:sz w:val="27"/>
          <w:szCs w:val="27"/>
          <w:lang w:eastAsia="en-GB"/>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53A44BD4" wp14:editId="024F85BC">
                <wp:simplePos x="0" y="0"/>
                <wp:positionH relativeFrom="margin">
                  <wp:posOffset>5218952</wp:posOffset>
                </wp:positionH>
                <wp:positionV relativeFrom="paragraph">
                  <wp:posOffset>95121</wp:posOffset>
                </wp:positionV>
                <wp:extent cx="4286250" cy="115176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286250" cy="11517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5616B"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184730A6" w14:textId="77777777"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 xml:space="preserve">This week we will </w:t>
                            </w:r>
                            <w:r w:rsidR="00B23458">
                              <w:rPr>
                                <w:rFonts w:ascii="Comic Sans MS" w:hAnsi="Comic Sans MS"/>
                                <w:sz w:val="18"/>
                                <w:szCs w:val="18"/>
                              </w:rPr>
                              <w:t>be looking at time.  The children will ordering familiar events and we will start to look at using the clock to tell the time.  The children will only be looking at o’clock on an analogue clock.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44BD4" id="Text Box 11" o:spid="_x0000_s1030" type="#_x0000_t202" style="position:absolute;margin-left:410.95pt;margin-top:7.5pt;width:337.5pt;height:90.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" filled="f" stroked="f" strokeweight=".5pt">
                <v:textbox>
                  <w:txbxContent>
                    <w:p w14:paraId="5D15616B"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184730A6" w14:textId="77777777"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 xml:space="preserve">This week we will </w:t>
                      </w:r>
                      <w:r w:rsidR="00B23458">
                        <w:rPr>
                          <w:rFonts w:ascii="Comic Sans MS" w:hAnsi="Comic Sans MS"/>
                          <w:sz w:val="18"/>
                          <w:szCs w:val="18"/>
                        </w:rPr>
                        <w:t>be looking at time.  The children will ordering familiar events and we will start to look at using the clock to tell the time.  The children will only be looking at o’clock on an analogue clock.</w:t>
                      </w:r>
                    </w:p>
                  </w:txbxContent>
                </v:textbox>
                <w10:wrap anchorx="margin"/>
              </v:shape>
            </w:pict>
          </mc:Fallback>
        </mc:AlternateContent>
      </w:r>
      <w:r w:rsidR="00846E3E"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2E5FC7BD" wp14:editId="2B7E57E2">
                <wp:simplePos x="0" y="0"/>
                <wp:positionH relativeFrom="column">
                  <wp:posOffset>484505</wp:posOffset>
                </wp:positionH>
                <wp:positionV relativeFrom="paragraph">
                  <wp:posOffset>86360</wp:posOffset>
                </wp:positionV>
                <wp:extent cx="4051300" cy="10953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1095375"/>
                        </a:xfrm>
                        <a:prstGeom prst="rect">
                          <a:avLst/>
                        </a:prstGeom>
                        <a:noFill/>
                        <a:ln w="9525">
                          <a:noFill/>
                          <a:miter lim="800000"/>
                          <a:headEnd/>
                          <a:tailEnd/>
                        </a:ln>
                      </wps:spPr>
                      <wps:txbx>
                        <w:txbxContent>
                          <w:p w14:paraId="74B7D80D" w14:textId="77777777"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4BE86D9F" w14:textId="77777777" w:rsidR="00650E1F" w:rsidRDefault="00650E1F"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This week </w:t>
                            </w:r>
                            <w:r w:rsidR="00B23458">
                              <w:rPr>
                                <w:rFonts w:ascii="Comic Sans MS" w:hAnsi="Comic Sans MS"/>
                                <w:sz w:val="18"/>
                                <w:szCs w:val="18"/>
                              </w:rPr>
                              <w:t xml:space="preserve">we will be working with pastels </w:t>
                            </w:r>
                            <w:r w:rsidR="007B3C7D">
                              <w:rPr>
                                <w:rFonts w:ascii="Comic Sans MS" w:hAnsi="Comic Sans MS"/>
                                <w:sz w:val="18"/>
                                <w:szCs w:val="18"/>
                              </w:rPr>
                              <w:t xml:space="preserve">and paint to make a large picture of Van </w:t>
                            </w:r>
                            <w:r w:rsidR="005C1D32">
                              <w:rPr>
                                <w:rFonts w:ascii="Comic Sans MS" w:hAnsi="Comic Sans MS"/>
                                <w:sz w:val="18"/>
                                <w:szCs w:val="18"/>
                              </w:rPr>
                              <w:t>Gogh’s</w:t>
                            </w:r>
                            <w:r w:rsidR="007B3C7D">
                              <w:rPr>
                                <w:rFonts w:ascii="Comic Sans MS" w:hAnsi="Comic Sans MS"/>
                                <w:sz w:val="18"/>
                                <w:szCs w:val="18"/>
                              </w:rPr>
                              <w:t xml:space="preserve"> Sunflowers.  </w:t>
                            </w:r>
                            <w:r w:rsidR="00DA3221">
                              <w:rPr>
                                <w:rFonts w:ascii="Comic Sans MS" w:hAnsi="Comic Sans MS"/>
                                <w:sz w:val="18"/>
                                <w:szCs w:val="18"/>
                              </w:rPr>
                              <w:t xml:space="preserve">The children will be learning to blend and create texture.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FC7BD" id="_x0000_s1031" type="#_x0000_t202" style="position:absolute;margin-left:38.15pt;margin-top:6.8pt;width:319pt;height:8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" filled="f" stroked="f">
                <v:textbox>
                  <w:txbxContent>
                    <w:p w14:paraId="74B7D80D" w14:textId="77777777"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4BE86D9F" w14:textId="77777777" w:rsidR="00650E1F" w:rsidRDefault="00650E1F"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This week </w:t>
                      </w:r>
                      <w:r w:rsidR="00B23458">
                        <w:rPr>
                          <w:rFonts w:ascii="Comic Sans MS" w:hAnsi="Comic Sans MS"/>
                          <w:sz w:val="18"/>
                          <w:szCs w:val="18"/>
                        </w:rPr>
                        <w:t xml:space="preserve">we will be working with pastels </w:t>
                      </w:r>
                      <w:r w:rsidR="007B3C7D">
                        <w:rPr>
                          <w:rFonts w:ascii="Comic Sans MS" w:hAnsi="Comic Sans MS"/>
                          <w:sz w:val="18"/>
                          <w:szCs w:val="18"/>
                        </w:rPr>
                        <w:t xml:space="preserve">and paint to make a large picture of Van </w:t>
                      </w:r>
                      <w:r w:rsidR="005C1D32">
                        <w:rPr>
                          <w:rFonts w:ascii="Comic Sans MS" w:hAnsi="Comic Sans MS"/>
                          <w:sz w:val="18"/>
                          <w:szCs w:val="18"/>
                        </w:rPr>
                        <w:t>Gogh’s</w:t>
                      </w:r>
                      <w:r w:rsidR="007B3C7D">
                        <w:rPr>
                          <w:rFonts w:ascii="Comic Sans MS" w:hAnsi="Comic Sans MS"/>
                          <w:sz w:val="18"/>
                          <w:szCs w:val="18"/>
                        </w:rPr>
                        <w:t xml:space="preserve"> Sunflowers.  </w:t>
                      </w:r>
                      <w:r w:rsidR="00DA3221">
                        <w:rPr>
                          <w:rFonts w:ascii="Comic Sans MS" w:hAnsi="Comic Sans MS"/>
                          <w:sz w:val="18"/>
                          <w:szCs w:val="18"/>
                        </w:rPr>
                        <w:t xml:space="preserve">The children will be learning to blend and create texture.  </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28FE31C0" wp14:editId="3AC75284">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3C2BA599" w14:textId="77777777" w:rsidR="00515FDC" w:rsidRDefault="00515FDC" w:rsidP="00515FDC"/>
    <w:p w14:paraId="717CBF03" w14:textId="77777777"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0BB55B89" wp14:editId="4785587B">
                <wp:simplePos x="0" y="0"/>
                <wp:positionH relativeFrom="margin">
                  <wp:align>left</wp:align>
                </wp:positionH>
                <wp:positionV relativeFrom="paragraph">
                  <wp:posOffset>1286510</wp:posOffset>
                </wp:positionV>
                <wp:extent cx="9959340" cy="1238250"/>
                <wp:effectExtent l="0" t="0" r="2286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238250"/>
                        </a:xfrm>
                        <a:prstGeom prst="rect">
                          <a:avLst/>
                        </a:prstGeom>
                        <a:solidFill>
                          <a:srgbClr val="FFFFFF"/>
                        </a:solidFill>
                        <a:ln w="9525">
                          <a:solidFill>
                            <a:srgbClr val="000000"/>
                          </a:solidFill>
                          <a:miter lim="800000"/>
                          <a:headEnd/>
                          <a:tailEnd/>
                        </a:ln>
                      </wps:spPr>
                      <wps:txbx>
                        <w:txbxContent>
                          <w:p w14:paraId="6FFE3DE3" w14:textId="77777777" w:rsidR="00515FDC" w:rsidRPr="00466BAA" w:rsidRDefault="00515FDC" w:rsidP="00561494">
                            <w:pPr>
                              <w:jc w:val="center"/>
                              <w:rPr>
                                <w:rFonts w:ascii="Comic Sans MS" w:hAnsi="Comic Sans MS"/>
                                <w:sz w:val="18"/>
                                <w:szCs w:val="18"/>
                                <w:u w:val="single"/>
                              </w:rPr>
                            </w:pPr>
                            <w:bookmarkStart w:id="1" w:name="_Hlk480193417"/>
                            <w:r w:rsidRPr="00466BAA">
                              <w:rPr>
                                <w:rFonts w:ascii="Comic Sans MS" w:hAnsi="Comic Sans MS"/>
                                <w:sz w:val="18"/>
                                <w:szCs w:val="18"/>
                                <w:u w:val="single"/>
                              </w:rPr>
                              <w:t>Parental Involvement Ideas</w:t>
                            </w:r>
                          </w:p>
                          <w:bookmarkEnd w:id="1"/>
                          <w:p w14:paraId="07992B6C" w14:textId="5023291B" w:rsidR="00AE68EB" w:rsidRPr="00674085" w:rsidRDefault="00547518" w:rsidP="00515FDC">
                            <w:pPr>
                              <w:jc w:val="center"/>
                            </w:pPr>
                            <w:r>
                              <w:t>This week we are going to look at the objective ‘Children know that other children don’t al</w:t>
                            </w:r>
                            <w:r w:rsidR="00D61552">
                              <w:t>w</w:t>
                            </w:r>
                            <w:r>
                              <w:t xml:space="preserve">ays enjoy the same things, and are sensitive to this’.  This is a good opportunity to talk about differences between siblings, family members or friends.  Remind the children of times when someone </w:t>
                            </w:r>
                            <w:r w:rsidR="00D61552">
                              <w:t>feared</w:t>
                            </w:r>
                            <w:r>
                              <w:t xml:space="preserve"> doing something and they weren’t </w:t>
                            </w:r>
                            <w:r w:rsidR="00032A0D">
                              <w:t xml:space="preserve">scared </w:t>
                            </w:r>
                            <w:r>
                              <w:t>and what they could do to help</w:t>
                            </w:r>
                            <w:r w:rsidR="00D61552">
                              <w:t xml:space="preserve">.  Talk about how someone likes a food they don’t, or a game or a programme on TV.  What should you do in response to these differences?  This is quite a difficult concept for children to grasp and you may need to talk about it several times to get an answer that shows empathy and understanding.  </w:t>
                            </w:r>
                          </w:p>
                          <w:p w14:paraId="1A238EC0" w14:textId="77777777" w:rsidR="00547458" w:rsidRDefault="00547458" w:rsidP="00515FDC">
                            <w:pPr>
                              <w:jc w:val="center"/>
                              <w:rPr>
                                <w:u w:val="single"/>
                              </w:rPr>
                            </w:pPr>
                          </w:p>
                          <w:p w14:paraId="61281E49" w14:textId="77777777" w:rsidR="00925802" w:rsidRDefault="00925802" w:rsidP="00515FDC">
                            <w:pPr>
                              <w:jc w:val="center"/>
                              <w:rPr>
                                <w:u w:val="single"/>
                              </w:rPr>
                            </w:pPr>
                          </w:p>
                          <w:p w14:paraId="5B1EBBBF" w14:textId="77777777" w:rsidR="00925802" w:rsidRDefault="00925802" w:rsidP="00515FDC">
                            <w:pPr>
                              <w:jc w:val="center"/>
                              <w:rPr>
                                <w:u w:val="single"/>
                              </w:rPr>
                            </w:pPr>
                          </w:p>
                          <w:p w14:paraId="45157770" w14:textId="77777777" w:rsidR="00925802" w:rsidRDefault="00925802" w:rsidP="00515FDC">
                            <w:pPr>
                              <w:jc w:val="center"/>
                              <w:rPr>
                                <w:u w:val="single"/>
                              </w:rPr>
                            </w:pPr>
                          </w:p>
                          <w:p w14:paraId="6393D07D" w14:textId="77777777" w:rsidR="00925802" w:rsidRDefault="00925802" w:rsidP="00515FDC">
                            <w:pPr>
                              <w:jc w:val="center"/>
                              <w:rPr>
                                <w:u w:val="single"/>
                              </w:rPr>
                            </w:pPr>
                          </w:p>
                          <w:p w14:paraId="38B22C38" w14:textId="77777777" w:rsidR="00925802" w:rsidRDefault="00925802" w:rsidP="00515FDC">
                            <w:pPr>
                              <w:jc w:val="center"/>
                              <w:rPr>
                                <w:u w:val="single"/>
                              </w:rPr>
                            </w:pPr>
                          </w:p>
                          <w:p w14:paraId="26572DE5"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55B89" id="_x0000_s1032" type="#_x0000_t202" style="position:absolute;left:0;text-align:left;margin-left:0;margin-top:101.3pt;width:784.2pt;height:9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">
                <v:textbox>
                  <w:txbxContent>
                    <w:p w14:paraId="6FFE3DE3" w14:textId="77777777" w:rsidR="00515FDC" w:rsidRPr="00466BAA" w:rsidRDefault="00515FDC" w:rsidP="00561494">
                      <w:pPr>
                        <w:jc w:val="center"/>
                        <w:rPr>
                          <w:rFonts w:ascii="Comic Sans MS" w:hAnsi="Comic Sans MS"/>
                          <w:sz w:val="18"/>
                          <w:szCs w:val="18"/>
                          <w:u w:val="single"/>
                        </w:rPr>
                      </w:pPr>
                      <w:bookmarkStart w:id="2" w:name="_Hlk480193417"/>
                      <w:r w:rsidRPr="00466BAA">
                        <w:rPr>
                          <w:rFonts w:ascii="Comic Sans MS" w:hAnsi="Comic Sans MS"/>
                          <w:sz w:val="18"/>
                          <w:szCs w:val="18"/>
                          <w:u w:val="single"/>
                        </w:rPr>
                        <w:t>Parental Involvement Ideas</w:t>
                      </w:r>
                    </w:p>
                    <w:bookmarkEnd w:id="2"/>
                    <w:p w14:paraId="07992B6C" w14:textId="5023291B" w:rsidR="00AE68EB" w:rsidRPr="00674085" w:rsidRDefault="00547518" w:rsidP="00515FDC">
                      <w:pPr>
                        <w:jc w:val="center"/>
                      </w:pPr>
                      <w:r>
                        <w:t>This week we are going to look at the objective ‘Children know that other children don’t al</w:t>
                      </w:r>
                      <w:r w:rsidR="00D61552">
                        <w:t>w</w:t>
                      </w:r>
                      <w:r>
                        <w:t xml:space="preserve">ays enjoy the same things, and are sensitive to this’.  This is a good opportunity to talk about differences between siblings, family members or friends.  Remind the children of times when someone </w:t>
                      </w:r>
                      <w:r w:rsidR="00D61552">
                        <w:t>feared</w:t>
                      </w:r>
                      <w:r>
                        <w:t xml:space="preserve"> doing something and they weren’t </w:t>
                      </w:r>
                      <w:r w:rsidR="00032A0D">
                        <w:t xml:space="preserve">scared </w:t>
                      </w:r>
                      <w:r>
                        <w:t>and what they could do to help</w:t>
                      </w:r>
                      <w:r w:rsidR="00D61552">
                        <w:t xml:space="preserve">.  Talk about how someone likes a food they don’t, or a game or a programme on TV.  What should you do in response to these differences?  This is quite a difficult concept for children to grasp and you may need to talk about it several times to get an answer that shows empathy and understanding.  </w:t>
                      </w:r>
                    </w:p>
                    <w:p w14:paraId="1A238EC0" w14:textId="77777777" w:rsidR="00547458" w:rsidRDefault="00547458" w:rsidP="00515FDC">
                      <w:pPr>
                        <w:jc w:val="center"/>
                        <w:rPr>
                          <w:u w:val="single"/>
                        </w:rPr>
                      </w:pPr>
                    </w:p>
                    <w:p w14:paraId="61281E49" w14:textId="77777777" w:rsidR="00925802" w:rsidRDefault="00925802" w:rsidP="00515FDC">
                      <w:pPr>
                        <w:jc w:val="center"/>
                        <w:rPr>
                          <w:u w:val="single"/>
                        </w:rPr>
                      </w:pPr>
                    </w:p>
                    <w:p w14:paraId="5B1EBBBF" w14:textId="77777777" w:rsidR="00925802" w:rsidRDefault="00925802" w:rsidP="00515FDC">
                      <w:pPr>
                        <w:jc w:val="center"/>
                        <w:rPr>
                          <w:u w:val="single"/>
                        </w:rPr>
                      </w:pPr>
                    </w:p>
                    <w:p w14:paraId="45157770" w14:textId="77777777" w:rsidR="00925802" w:rsidRDefault="00925802" w:rsidP="00515FDC">
                      <w:pPr>
                        <w:jc w:val="center"/>
                        <w:rPr>
                          <w:u w:val="single"/>
                        </w:rPr>
                      </w:pPr>
                    </w:p>
                    <w:p w14:paraId="6393D07D" w14:textId="77777777" w:rsidR="00925802" w:rsidRDefault="00925802" w:rsidP="00515FDC">
                      <w:pPr>
                        <w:jc w:val="center"/>
                        <w:rPr>
                          <w:u w:val="single"/>
                        </w:rPr>
                      </w:pPr>
                    </w:p>
                    <w:p w14:paraId="38B22C38" w14:textId="77777777" w:rsidR="00925802" w:rsidRDefault="00925802" w:rsidP="00515FDC">
                      <w:pPr>
                        <w:jc w:val="center"/>
                        <w:rPr>
                          <w:u w:val="single"/>
                        </w:rPr>
                      </w:pPr>
                    </w:p>
                    <w:p w14:paraId="26572DE5"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32A0D"/>
    <w:rsid w:val="00065F12"/>
    <w:rsid w:val="000702D4"/>
    <w:rsid w:val="000C2DA0"/>
    <w:rsid w:val="000E4216"/>
    <w:rsid w:val="0011149F"/>
    <w:rsid w:val="00142495"/>
    <w:rsid w:val="001524C2"/>
    <w:rsid w:val="001577E7"/>
    <w:rsid w:val="00173DEA"/>
    <w:rsid w:val="0018795C"/>
    <w:rsid w:val="001A2772"/>
    <w:rsid w:val="001F7A96"/>
    <w:rsid w:val="002008D7"/>
    <w:rsid w:val="00235390"/>
    <w:rsid w:val="0025249D"/>
    <w:rsid w:val="0026355D"/>
    <w:rsid w:val="002D4843"/>
    <w:rsid w:val="002E3B79"/>
    <w:rsid w:val="002E45F1"/>
    <w:rsid w:val="002F10F5"/>
    <w:rsid w:val="002F3CCC"/>
    <w:rsid w:val="00303253"/>
    <w:rsid w:val="0031433C"/>
    <w:rsid w:val="00326BBD"/>
    <w:rsid w:val="00347475"/>
    <w:rsid w:val="0036183E"/>
    <w:rsid w:val="00376B26"/>
    <w:rsid w:val="00380F5C"/>
    <w:rsid w:val="00391EFB"/>
    <w:rsid w:val="003C51EF"/>
    <w:rsid w:val="003F4E04"/>
    <w:rsid w:val="00403DBE"/>
    <w:rsid w:val="00427A9E"/>
    <w:rsid w:val="00462668"/>
    <w:rsid w:val="004663C0"/>
    <w:rsid w:val="00466BAA"/>
    <w:rsid w:val="00473ADB"/>
    <w:rsid w:val="00476B9D"/>
    <w:rsid w:val="00486188"/>
    <w:rsid w:val="004A7E0B"/>
    <w:rsid w:val="004C7AA4"/>
    <w:rsid w:val="00511CF1"/>
    <w:rsid w:val="00513123"/>
    <w:rsid w:val="005154AA"/>
    <w:rsid w:val="00515FDC"/>
    <w:rsid w:val="00531616"/>
    <w:rsid w:val="00533955"/>
    <w:rsid w:val="005446D1"/>
    <w:rsid w:val="00547458"/>
    <w:rsid w:val="00547518"/>
    <w:rsid w:val="00557682"/>
    <w:rsid w:val="00561494"/>
    <w:rsid w:val="00572D12"/>
    <w:rsid w:val="0057574C"/>
    <w:rsid w:val="005975F4"/>
    <w:rsid w:val="005B38B1"/>
    <w:rsid w:val="005C1D32"/>
    <w:rsid w:val="005C33F7"/>
    <w:rsid w:val="005C7084"/>
    <w:rsid w:val="00601877"/>
    <w:rsid w:val="00611B23"/>
    <w:rsid w:val="006300CF"/>
    <w:rsid w:val="00643679"/>
    <w:rsid w:val="00643F90"/>
    <w:rsid w:val="006457B0"/>
    <w:rsid w:val="00650E1F"/>
    <w:rsid w:val="006518CB"/>
    <w:rsid w:val="006719B0"/>
    <w:rsid w:val="00674085"/>
    <w:rsid w:val="00680D00"/>
    <w:rsid w:val="00684005"/>
    <w:rsid w:val="0068638B"/>
    <w:rsid w:val="0069756D"/>
    <w:rsid w:val="006B1A6E"/>
    <w:rsid w:val="006E1E1F"/>
    <w:rsid w:val="006F110B"/>
    <w:rsid w:val="006F17E6"/>
    <w:rsid w:val="00720215"/>
    <w:rsid w:val="00733E9A"/>
    <w:rsid w:val="0073561C"/>
    <w:rsid w:val="0074281A"/>
    <w:rsid w:val="007549E4"/>
    <w:rsid w:val="00754FBD"/>
    <w:rsid w:val="007A2E24"/>
    <w:rsid w:val="007A30BD"/>
    <w:rsid w:val="007B3C7D"/>
    <w:rsid w:val="007F3DD8"/>
    <w:rsid w:val="00840A91"/>
    <w:rsid w:val="00846E3E"/>
    <w:rsid w:val="0089074C"/>
    <w:rsid w:val="008978AD"/>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7B73"/>
    <w:rsid w:val="00AD6955"/>
    <w:rsid w:val="00AE68EB"/>
    <w:rsid w:val="00B231BD"/>
    <w:rsid w:val="00B23458"/>
    <w:rsid w:val="00B322D4"/>
    <w:rsid w:val="00B542FC"/>
    <w:rsid w:val="00B6741A"/>
    <w:rsid w:val="00B90964"/>
    <w:rsid w:val="00BD0C39"/>
    <w:rsid w:val="00BF0346"/>
    <w:rsid w:val="00C1178D"/>
    <w:rsid w:val="00C16B70"/>
    <w:rsid w:val="00C27C5E"/>
    <w:rsid w:val="00C4557A"/>
    <w:rsid w:val="00C83FB9"/>
    <w:rsid w:val="00C9246E"/>
    <w:rsid w:val="00CC18B0"/>
    <w:rsid w:val="00CC28AF"/>
    <w:rsid w:val="00D2589F"/>
    <w:rsid w:val="00D30A02"/>
    <w:rsid w:val="00D44B6C"/>
    <w:rsid w:val="00D601F2"/>
    <w:rsid w:val="00D61552"/>
    <w:rsid w:val="00D83304"/>
    <w:rsid w:val="00DA3221"/>
    <w:rsid w:val="00DB0F1A"/>
    <w:rsid w:val="00DE207B"/>
    <w:rsid w:val="00DF500C"/>
    <w:rsid w:val="00E27340"/>
    <w:rsid w:val="00E54085"/>
    <w:rsid w:val="00E54CEE"/>
    <w:rsid w:val="00E626E7"/>
    <w:rsid w:val="00E8303B"/>
    <w:rsid w:val="00EA5A6C"/>
    <w:rsid w:val="00EE29CA"/>
    <w:rsid w:val="00EE3DB7"/>
    <w:rsid w:val="00EE62E8"/>
    <w:rsid w:val="00EE73A2"/>
    <w:rsid w:val="00F0234A"/>
    <w:rsid w:val="00F23451"/>
    <w:rsid w:val="00F23ABA"/>
    <w:rsid w:val="00F34B7B"/>
    <w:rsid w:val="00F439E0"/>
    <w:rsid w:val="00F52215"/>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9F6E"/>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419FA-40B9-4261-AACF-927A4119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7</cp:revision>
  <cp:lastPrinted>2017-05-07T21:44:00Z</cp:lastPrinted>
  <dcterms:created xsi:type="dcterms:W3CDTF">2017-05-04T08:33:00Z</dcterms:created>
  <dcterms:modified xsi:type="dcterms:W3CDTF">2019-05-02T08:08:00Z</dcterms:modified>
</cp:coreProperties>
</file>