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B7A" w:rsidRDefault="00031F78">
      <w:r>
        <w:rPr>
          <w:noProof/>
          <w:color w:val="0033CC"/>
          <w:sz w:val="28"/>
          <w:szCs w:val="28"/>
          <w:lang w:eastAsia="en-GB"/>
        </w:rPr>
        <w:drawing>
          <wp:anchor distT="0" distB="0" distL="114300" distR="114300" simplePos="0" relativeHeight="251654656" behindDoc="0" locked="0" layoutInCell="1" allowOverlap="1" wp14:anchorId="5768EE69" wp14:editId="6F8F1C64">
            <wp:simplePos x="0" y="0"/>
            <wp:positionH relativeFrom="margin">
              <wp:posOffset>2449195</wp:posOffset>
            </wp:positionH>
            <wp:positionV relativeFrom="margin">
              <wp:posOffset>-328930</wp:posOffset>
            </wp:positionV>
            <wp:extent cx="861060" cy="951865"/>
            <wp:effectExtent l="0" t="0" r="0" b="635"/>
            <wp:wrapSquare wrapText="bothSides"/>
            <wp:docPr id="36" name="Picture 1" descr="OSJ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JS Logo"/>
                    <pic:cNvPicPr>
                      <a:picLocks noChangeAspect="1" noChangeArrowheads="1"/>
                    </pic:cNvPicPr>
                  </pic:nvPicPr>
                  <pic:blipFill>
                    <a:blip r:embed="rId4" cstate="print">
                      <a:lum/>
                    </a:blip>
                    <a:srcRect r="66215" b="34"/>
                    <a:stretch>
                      <a:fillRect/>
                    </a:stretch>
                  </pic:blipFill>
                  <pic:spPr bwMode="auto">
                    <a:xfrm>
                      <a:off x="0" y="0"/>
                      <a:ext cx="861060" cy="9518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031F78" w:rsidRDefault="00031F78"/>
    <w:p w:rsidR="00031F78" w:rsidRPr="00031F78" w:rsidRDefault="00031F78" w:rsidP="00031F78">
      <w:pPr>
        <w:spacing w:after="0" w:line="240" w:lineRule="auto"/>
        <w:jc w:val="center"/>
        <w:rPr>
          <w:b/>
          <w:sz w:val="28"/>
          <w:szCs w:val="28"/>
        </w:rPr>
      </w:pPr>
      <w:r w:rsidRPr="00031F78">
        <w:rPr>
          <w:b/>
          <w:sz w:val="28"/>
          <w:szCs w:val="28"/>
        </w:rPr>
        <w:t>Over St. John’s CE Primary School</w:t>
      </w:r>
    </w:p>
    <w:p w:rsidR="00031F78" w:rsidRPr="00031F78" w:rsidRDefault="00031F78" w:rsidP="00031F78">
      <w:pPr>
        <w:spacing w:after="0" w:line="240" w:lineRule="auto"/>
        <w:jc w:val="center"/>
        <w:rPr>
          <w:sz w:val="28"/>
          <w:szCs w:val="28"/>
        </w:rPr>
      </w:pPr>
      <w:r w:rsidRPr="00031F78">
        <w:rPr>
          <w:sz w:val="28"/>
          <w:szCs w:val="28"/>
        </w:rPr>
        <w:t>‘Let your light shine before others.’ Matthew 5:16</w:t>
      </w:r>
    </w:p>
    <w:p w:rsidR="00031F78" w:rsidRPr="00031F78" w:rsidRDefault="00031F78" w:rsidP="00031F78">
      <w:pPr>
        <w:spacing w:after="0" w:line="240" w:lineRule="auto"/>
        <w:jc w:val="center"/>
        <w:rPr>
          <w:sz w:val="28"/>
          <w:szCs w:val="28"/>
        </w:rPr>
      </w:pPr>
      <w:r w:rsidRPr="00031F78">
        <w:rPr>
          <w:b/>
          <w:sz w:val="28"/>
          <w:szCs w:val="28"/>
        </w:rPr>
        <w:t>Collective Worship Themes</w:t>
      </w:r>
    </w:p>
    <w:p w:rsidR="00031F78" w:rsidRPr="00031F78" w:rsidRDefault="00031F78" w:rsidP="00031F78">
      <w:pPr>
        <w:spacing w:after="0" w:line="240" w:lineRule="auto"/>
        <w:jc w:val="center"/>
        <w:rPr>
          <w:sz w:val="28"/>
          <w:szCs w:val="28"/>
        </w:rPr>
      </w:pPr>
    </w:p>
    <w:p w:rsidR="00031F78" w:rsidRDefault="00031F78" w:rsidP="00031F78">
      <w:pPr>
        <w:spacing w:after="0" w:line="240" w:lineRule="auto"/>
        <w:rPr>
          <w:b/>
          <w:sz w:val="28"/>
        </w:rPr>
      </w:pPr>
      <w:r>
        <w:rPr>
          <w:b/>
          <w:sz w:val="28"/>
        </w:rPr>
        <w:t>Autumn 2021</w:t>
      </w:r>
    </w:p>
    <w:p w:rsidR="00031F78" w:rsidRPr="008C0F07" w:rsidRDefault="00031F78" w:rsidP="00031F78">
      <w:pPr>
        <w:spacing w:after="0" w:line="240" w:lineRule="auto"/>
        <w:rPr>
          <w:sz w:val="24"/>
        </w:rPr>
      </w:pPr>
      <w:r w:rsidRPr="008C0F07">
        <w:rPr>
          <w:sz w:val="24"/>
        </w:rPr>
        <w:t>Focus: Old Testament Stories</w:t>
      </w:r>
    </w:p>
    <w:p w:rsidR="00031F78" w:rsidRDefault="00031F78" w:rsidP="00031F78">
      <w:pPr>
        <w:spacing w:after="0" w:line="240" w:lineRule="auto"/>
        <w:rPr>
          <w:b/>
          <w:sz w:val="24"/>
          <w:u w:val="single"/>
        </w:rPr>
      </w:pPr>
      <w:r w:rsidRPr="008C0F07">
        <w:rPr>
          <w:sz w:val="24"/>
        </w:rPr>
        <w:t xml:space="preserve">Christian Values: </w:t>
      </w:r>
      <w:r w:rsidRPr="00031F78">
        <w:rPr>
          <w:b/>
          <w:sz w:val="24"/>
          <w:u w:val="single"/>
        </w:rPr>
        <w:t>Faith,</w:t>
      </w:r>
      <w:r w:rsidRPr="008C0F07">
        <w:rPr>
          <w:sz w:val="24"/>
        </w:rPr>
        <w:t xml:space="preserve"> Wisdom, </w:t>
      </w:r>
      <w:r w:rsidRPr="00031F78">
        <w:rPr>
          <w:b/>
          <w:sz w:val="24"/>
          <w:u w:val="single"/>
        </w:rPr>
        <w:t>Hope, Compassion</w:t>
      </w:r>
    </w:p>
    <w:p w:rsidR="00031F78" w:rsidRPr="00031F78" w:rsidRDefault="00031F78" w:rsidP="00031F78">
      <w:pPr>
        <w:spacing w:after="0" w:line="240" w:lineRule="auto"/>
        <w:rPr>
          <w:sz w:val="28"/>
          <w:szCs w:val="28"/>
        </w:rPr>
      </w:pPr>
    </w:p>
    <w:tbl>
      <w:tblPr>
        <w:tblStyle w:val="TableGrid"/>
        <w:tblW w:w="0" w:type="auto"/>
        <w:tblLook w:val="04A0" w:firstRow="1" w:lastRow="0" w:firstColumn="1" w:lastColumn="0" w:noHBand="0" w:noVBand="1"/>
      </w:tblPr>
      <w:tblGrid>
        <w:gridCol w:w="817"/>
        <w:gridCol w:w="8425"/>
      </w:tblGrid>
      <w:tr w:rsidR="006C396A" w:rsidTr="00031F78">
        <w:tc>
          <w:tcPr>
            <w:tcW w:w="817" w:type="dxa"/>
            <w:vAlign w:val="center"/>
          </w:tcPr>
          <w:p w:rsidR="006C396A" w:rsidRPr="008C0F07" w:rsidRDefault="006C396A" w:rsidP="004C777D">
            <w:pPr>
              <w:jc w:val="center"/>
              <w:rPr>
                <w:sz w:val="24"/>
                <w:szCs w:val="24"/>
              </w:rPr>
            </w:pPr>
            <w:r w:rsidRPr="008C0F07">
              <w:rPr>
                <w:sz w:val="24"/>
                <w:szCs w:val="24"/>
              </w:rPr>
              <w:t>1</w:t>
            </w:r>
          </w:p>
        </w:tc>
        <w:tc>
          <w:tcPr>
            <w:tcW w:w="8425" w:type="dxa"/>
            <w:vAlign w:val="center"/>
          </w:tcPr>
          <w:p w:rsidR="006C396A" w:rsidRPr="008C0F07" w:rsidRDefault="006C396A" w:rsidP="006C396A">
            <w:pPr>
              <w:rPr>
                <w:sz w:val="24"/>
                <w:szCs w:val="24"/>
              </w:rPr>
            </w:pPr>
            <w:r w:rsidRPr="008C0F07">
              <w:rPr>
                <w:sz w:val="24"/>
                <w:szCs w:val="24"/>
              </w:rPr>
              <w:t>A New Start</w:t>
            </w:r>
          </w:p>
        </w:tc>
      </w:tr>
      <w:tr w:rsidR="006C396A" w:rsidTr="00031F78">
        <w:tc>
          <w:tcPr>
            <w:tcW w:w="817" w:type="dxa"/>
            <w:vAlign w:val="center"/>
          </w:tcPr>
          <w:p w:rsidR="006C396A" w:rsidRPr="008C0F07" w:rsidRDefault="006C396A" w:rsidP="004C777D">
            <w:pPr>
              <w:jc w:val="center"/>
              <w:rPr>
                <w:sz w:val="24"/>
                <w:szCs w:val="24"/>
              </w:rPr>
            </w:pPr>
            <w:r w:rsidRPr="008C0F07">
              <w:rPr>
                <w:sz w:val="24"/>
                <w:szCs w:val="24"/>
              </w:rPr>
              <w:t>2</w:t>
            </w:r>
          </w:p>
        </w:tc>
        <w:tc>
          <w:tcPr>
            <w:tcW w:w="8425" w:type="dxa"/>
            <w:vAlign w:val="center"/>
          </w:tcPr>
          <w:p w:rsidR="006C396A" w:rsidRPr="008C0F07" w:rsidRDefault="006C396A" w:rsidP="006C396A">
            <w:pPr>
              <w:rPr>
                <w:sz w:val="24"/>
                <w:szCs w:val="24"/>
              </w:rPr>
            </w:pPr>
            <w:r>
              <w:rPr>
                <w:sz w:val="24"/>
                <w:szCs w:val="24"/>
              </w:rPr>
              <w:t xml:space="preserve">School </w:t>
            </w:r>
            <w:r w:rsidRPr="008C0F07">
              <w:rPr>
                <w:sz w:val="24"/>
                <w:szCs w:val="24"/>
              </w:rPr>
              <w:t xml:space="preserve">Christian Value: </w:t>
            </w:r>
            <w:r w:rsidRPr="00470CD0">
              <w:rPr>
                <w:b/>
                <w:sz w:val="24"/>
                <w:szCs w:val="24"/>
                <w:u w:val="single"/>
              </w:rPr>
              <w:t>Faith</w:t>
            </w:r>
          </w:p>
        </w:tc>
      </w:tr>
      <w:tr w:rsidR="006C396A" w:rsidTr="00031F78">
        <w:tc>
          <w:tcPr>
            <w:tcW w:w="817" w:type="dxa"/>
            <w:vAlign w:val="center"/>
          </w:tcPr>
          <w:p w:rsidR="006C396A" w:rsidRPr="008C0F07" w:rsidRDefault="006C396A" w:rsidP="004C777D">
            <w:pPr>
              <w:jc w:val="center"/>
              <w:rPr>
                <w:sz w:val="24"/>
                <w:szCs w:val="24"/>
              </w:rPr>
            </w:pPr>
            <w:r w:rsidRPr="008C0F07">
              <w:rPr>
                <w:sz w:val="24"/>
                <w:szCs w:val="24"/>
              </w:rPr>
              <w:t>3</w:t>
            </w:r>
          </w:p>
        </w:tc>
        <w:tc>
          <w:tcPr>
            <w:tcW w:w="8425" w:type="dxa"/>
            <w:vAlign w:val="center"/>
          </w:tcPr>
          <w:p w:rsidR="006C396A" w:rsidRPr="008C0F07" w:rsidRDefault="006C396A" w:rsidP="006C396A">
            <w:pPr>
              <w:rPr>
                <w:sz w:val="24"/>
                <w:szCs w:val="24"/>
              </w:rPr>
            </w:pPr>
            <w:r w:rsidRPr="008C0F07">
              <w:rPr>
                <w:sz w:val="24"/>
                <w:szCs w:val="24"/>
              </w:rPr>
              <w:t>Old Testament: Creation</w:t>
            </w:r>
          </w:p>
        </w:tc>
      </w:tr>
      <w:tr w:rsidR="006C396A" w:rsidTr="00031F78">
        <w:tc>
          <w:tcPr>
            <w:tcW w:w="817" w:type="dxa"/>
            <w:vAlign w:val="center"/>
          </w:tcPr>
          <w:p w:rsidR="006C396A" w:rsidRPr="008C0F07" w:rsidRDefault="006C396A" w:rsidP="004C777D">
            <w:pPr>
              <w:jc w:val="center"/>
              <w:rPr>
                <w:sz w:val="24"/>
                <w:szCs w:val="24"/>
              </w:rPr>
            </w:pPr>
            <w:r w:rsidRPr="008C0F07">
              <w:rPr>
                <w:sz w:val="24"/>
                <w:szCs w:val="24"/>
              </w:rPr>
              <w:t>4</w:t>
            </w:r>
          </w:p>
        </w:tc>
        <w:tc>
          <w:tcPr>
            <w:tcW w:w="8425" w:type="dxa"/>
            <w:vAlign w:val="center"/>
          </w:tcPr>
          <w:p w:rsidR="006C396A" w:rsidRPr="008C0F07" w:rsidRDefault="006C396A" w:rsidP="006C396A">
            <w:pPr>
              <w:rPr>
                <w:sz w:val="24"/>
                <w:szCs w:val="24"/>
              </w:rPr>
            </w:pPr>
            <w:r w:rsidRPr="008C0F07">
              <w:rPr>
                <w:sz w:val="24"/>
                <w:szCs w:val="24"/>
              </w:rPr>
              <w:t>Old Testament: Noah</w:t>
            </w:r>
          </w:p>
        </w:tc>
      </w:tr>
      <w:tr w:rsidR="006C396A" w:rsidTr="00031F78">
        <w:tc>
          <w:tcPr>
            <w:tcW w:w="817" w:type="dxa"/>
            <w:vAlign w:val="center"/>
          </w:tcPr>
          <w:p w:rsidR="006C396A" w:rsidRPr="008C0F07" w:rsidRDefault="006C396A" w:rsidP="004C777D">
            <w:pPr>
              <w:jc w:val="center"/>
              <w:rPr>
                <w:sz w:val="24"/>
                <w:szCs w:val="24"/>
              </w:rPr>
            </w:pPr>
            <w:r w:rsidRPr="008C0F07">
              <w:rPr>
                <w:sz w:val="24"/>
                <w:szCs w:val="24"/>
              </w:rPr>
              <w:t>5</w:t>
            </w:r>
          </w:p>
        </w:tc>
        <w:tc>
          <w:tcPr>
            <w:tcW w:w="8425" w:type="dxa"/>
            <w:vAlign w:val="center"/>
          </w:tcPr>
          <w:p w:rsidR="006C396A" w:rsidRPr="008C0F07" w:rsidRDefault="006C396A" w:rsidP="006C396A">
            <w:pPr>
              <w:rPr>
                <w:sz w:val="24"/>
                <w:szCs w:val="24"/>
              </w:rPr>
            </w:pPr>
            <w:r w:rsidRPr="008C0F07">
              <w:rPr>
                <w:sz w:val="24"/>
                <w:szCs w:val="24"/>
              </w:rPr>
              <w:t>Old Testament: Daniel</w:t>
            </w:r>
          </w:p>
        </w:tc>
      </w:tr>
      <w:tr w:rsidR="006C396A" w:rsidTr="00031F78">
        <w:tc>
          <w:tcPr>
            <w:tcW w:w="817" w:type="dxa"/>
            <w:vAlign w:val="center"/>
          </w:tcPr>
          <w:p w:rsidR="006C396A" w:rsidRPr="008C0F07" w:rsidRDefault="006C396A" w:rsidP="004C777D">
            <w:pPr>
              <w:jc w:val="center"/>
              <w:rPr>
                <w:sz w:val="24"/>
                <w:szCs w:val="24"/>
              </w:rPr>
            </w:pPr>
            <w:r w:rsidRPr="008C0F07">
              <w:rPr>
                <w:sz w:val="24"/>
                <w:szCs w:val="24"/>
              </w:rPr>
              <w:t>6</w:t>
            </w:r>
          </w:p>
        </w:tc>
        <w:tc>
          <w:tcPr>
            <w:tcW w:w="8425" w:type="dxa"/>
            <w:vAlign w:val="center"/>
          </w:tcPr>
          <w:p w:rsidR="006C396A" w:rsidRPr="008C0F07" w:rsidRDefault="006C396A" w:rsidP="006C396A">
            <w:pPr>
              <w:rPr>
                <w:sz w:val="24"/>
                <w:szCs w:val="24"/>
              </w:rPr>
            </w:pPr>
            <w:r>
              <w:rPr>
                <w:sz w:val="24"/>
                <w:szCs w:val="24"/>
              </w:rPr>
              <w:t xml:space="preserve">Class </w:t>
            </w:r>
            <w:r w:rsidRPr="008C0F07">
              <w:rPr>
                <w:sz w:val="24"/>
                <w:szCs w:val="24"/>
              </w:rPr>
              <w:t xml:space="preserve">Christian Value: </w:t>
            </w:r>
            <w:r w:rsidRPr="00470CD0">
              <w:rPr>
                <w:b/>
                <w:sz w:val="24"/>
                <w:szCs w:val="24"/>
                <w:u w:val="single"/>
              </w:rPr>
              <w:t>Hope</w:t>
            </w:r>
          </w:p>
        </w:tc>
      </w:tr>
      <w:tr w:rsidR="006C396A" w:rsidTr="00031F78">
        <w:tc>
          <w:tcPr>
            <w:tcW w:w="817" w:type="dxa"/>
            <w:vAlign w:val="center"/>
          </w:tcPr>
          <w:p w:rsidR="006C396A" w:rsidRPr="008C0F07" w:rsidRDefault="006C396A" w:rsidP="004C777D">
            <w:pPr>
              <w:jc w:val="center"/>
              <w:rPr>
                <w:sz w:val="24"/>
                <w:szCs w:val="24"/>
              </w:rPr>
            </w:pPr>
            <w:r w:rsidRPr="008C0F07">
              <w:rPr>
                <w:sz w:val="24"/>
                <w:szCs w:val="24"/>
              </w:rPr>
              <w:t>7</w:t>
            </w:r>
          </w:p>
        </w:tc>
        <w:tc>
          <w:tcPr>
            <w:tcW w:w="8425" w:type="dxa"/>
            <w:vAlign w:val="center"/>
          </w:tcPr>
          <w:p w:rsidR="006C396A" w:rsidRPr="008C0F07" w:rsidRDefault="006C396A" w:rsidP="006C396A">
            <w:pPr>
              <w:rPr>
                <w:sz w:val="24"/>
                <w:szCs w:val="24"/>
              </w:rPr>
            </w:pPr>
            <w:r w:rsidRPr="008C0F07">
              <w:rPr>
                <w:sz w:val="24"/>
                <w:szCs w:val="24"/>
              </w:rPr>
              <w:t>Old Testament: David</w:t>
            </w:r>
          </w:p>
        </w:tc>
      </w:tr>
      <w:tr w:rsidR="006C396A" w:rsidTr="00031F78">
        <w:tc>
          <w:tcPr>
            <w:tcW w:w="817" w:type="dxa"/>
            <w:vAlign w:val="center"/>
          </w:tcPr>
          <w:p w:rsidR="006C396A" w:rsidRPr="008C0F07" w:rsidRDefault="006C396A" w:rsidP="004C777D">
            <w:pPr>
              <w:jc w:val="center"/>
              <w:rPr>
                <w:sz w:val="24"/>
                <w:szCs w:val="24"/>
              </w:rPr>
            </w:pPr>
            <w:r w:rsidRPr="008C0F07">
              <w:rPr>
                <w:sz w:val="24"/>
                <w:szCs w:val="24"/>
              </w:rPr>
              <w:t>8</w:t>
            </w:r>
          </w:p>
        </w:tc>
        <w:tc>
          <w:tcPr>
            <w:tcW w:w="8425" w:type="dxa"/>
            <w:vAlign w:val="center"/>
          </w:tcPr>
          <w:p w:rsidR="006C396A" w:rsidRPr="008C0F07" w:rsidRDefault="006C396A" w:rsidP="006C396A">
            <w:pPr>
              <w:rPr>
                <w:sz w:val="24"/>
                <w:szCs w:val="24"/>
              </w:rPr>
            </w:pPr>
            <w:r w:rsidRPr="008C0F07">
              <w:rPr>
                <w:sz w:val="24"/>
                <w:szCs w:val="24"/>
              </w:rPr>
              <w:t>Harvest</w:t>
            </w:r>
          </w:p>
        </w:tc>
      </w:tr>
      <w:tr w:rsidR="006C396A" w:rsidTr="00C7001B">
        <w:tc>
          <w:tcPr>
            <w:tcW w:w="9242" w:type="dxa"/>
            <w:gridSpan w:val="2"/>
            <w:shd w:val="clear" w:color="auto" w:fill="A6A6A6" w:themeFill="background1" w:themeFillShade="A6"/>
            <w:vAlign w:val="center"/>
          </w:tcPr>
          <w:p w:rsidR="006C396A" w:rsidRPr="008C0F07" w:rsidRDefault="006C396A" w:rsidP="006C396A">
            <w:pPr>
              <w:rPr>
                <w:sz w:val="24"/>
                <w:szCs w:val="24"/>
              </w:rPr>
            </w:pPr>
          </w:p>
        </w:tc>
      </w:tr>
      <w:tr w:rsidR="006C396A" w:rsidTr="00031F78">
        <w:tc>
          <w:tcPr>
            <w:tcW w:w="817" w:type="dxa"/>
            <w:vAlign w:val="center"/>
          </w:tcPr>
          <w:p w:rsidR="006C396A" w:rsidRPr="008C0F07" w:rsidRDefault="006C396A" w:rsidP="004C777D">
            <w:pPr>
              <w:jc w:val="center"/>
              <w:rPr>
                <w:sz w:val="24"/>
                <w:szCs w:val="24"/>
              </w:rPr>
            </w:pPr>
            <w:r w:rsidRPr="008C0F07">
              <w:rPr>
                <w:sz w:val="24"/>
                <w:szCs w:val="24"/>
              </w:rPr>
              <w:t>1</w:t>
            </w:r>
          </w:p>
        </w:tc>
        <w:tc>
          <w:tcPr>
            <w:tcW w:w="8425" w:type="dxa"/>
            <w:vAlign w:val="center"/>
          </w:tcPr>
          <w:p w:rsidR="006C396A" w:rsidRPr="008C0F07" w:rsidRDefault="006C396A" w:rsidP="006C396A">
            <w:pPr>
              <w:rPr>
                <w:sz w:val="24"/>
                <w:szCs w:val="24"/>
              </w:rPr>
            </w:pPr>
            <w:r w:rsidRPr="008C0F07">
              <w:rPr>
                <w:sz w:val="24"/>
                <w:szCs w:val="24"/>
              </w:rPr>
              <w:t>Christian Value: Wisdom</w:t>
            </w:r>
          </w:p>
        </w:tc>
      </w:tr>
      <w:tr w:rsidR="006C396A" w:rsidTr="00031F78">
        <w:tc>
          <w:tcPr>
            <w:tcW w:w="817" w:type="dxa"/>
            <w:vAlign w:val="center"/>
          </w:tcPr>
          <w:p w:rsidR="006C396A" w:rsidRPr="008C0F07" w:rsidRDefault="006C396A" w:rsidP="004C777D">
            <w:pPr>
              <w:jc w:val="center"/>
              <w:rPr>
                <w:sz w:val="24"/>
                <w:szCs w:val="24"/>
              </w:rPr>
            </w:pPr>
            <w:r w:rsidRPr="008C0F07">
              <w:rPr>
                <w:sz w:val="24"/>
                <w:szCs w:val="24"/>
              </w:rPr>
              <w:t>2</w:t>
            </w:r>
          </w:p>
        </w:tc>
        <w:tc>
          <w:tcPr>
            <w:tcW w:w="8425" w:type="dxa"/>
            <w:vAlign w:val="center"/>
          </w:tcPr>
          <w:p w:rsidR="006C396A" w:rsidRPr="008C0F07" w:rsidRDefault="006C396A" w:rsidP="006C396A">
            <w:pPr>
              <w:rPr>
                <w:sz w:val="24"/>
                <w:szCs w:val="24"/>
              </w:rPr>
            </w:pPr>
            <w:r w:rsidRPr="008C0F07">
              <w:rPr>
                <w:sz w:val="24"/>
                <w:szCs w:val="24"/>
              </w:rPr>
              <w:t>Remembrance</w:t>
            </w:r>
          </w:p>
        </w:tc>
      </w:tr>
      <w:tr w:rsidR="006C396A" w:rsidTr="00031F78">
        <w:tc>
          <w:tcPr>
            <w:tcW w:w="817" w:type="dxa"/>
            <w:vAlign w:val="center"/>
          </w:tcPr>
          <w:p w:rsidR="006C396A" w:rsidRPr="008C0F07" w:rsidRDefault="006C396A" w:rsidP="004C777D">
            <w:pPr>
              <w:jc w:val="center"/>
              <w:rPr>
                <w:sz w:val="24"/>
                <w:szCs w:val="24"/>
              </w:rPr>
            </w:pPr>
            <w:r w:rsidRPr="008C0F07">
              <w:rPr>
                <w:sz w:val="24"/>
                <w:szCs w:val="24"/>
              </w:rPr>
              <w:t>3</w:t>
            </w:r>
          </w:p>
        </w:tc>
        <w:tc>
          <w:tcPr>
            <w:tcW w:w="8425" w:type="dxa"/>
            <w:vAlign w:val="center"/>
          </w:tcPr>
          <w:p w:rsidR="006C396A" w:rsidRPr="008C0F07" w:rsidRDefault="006C396A" w:rsidP="006C396A">
            <w:pPr>
              <w:rPr>
                <w:sz w:val="24"/>
                <w:szCs w:val="24"/>
              </w:rPr>
            </w:pPr>
            <w:r w:rsidRPr="008C0F07">
              <w:rPr>
                <w:sz w:val="24"/>
                <w:szCs w:val="24"/>
              </w:rPr>
              <w:t>Christian Value: Happiness</w:t>
            </w:r>
          </w:p>
        </w:tc>
      </w:tr>
      <w:tr w:rsidR="006C396A" w:rsidTr="00031F78">
        <w:tc>
          <w:tcPr>
            <w:tcW w:w="817" w:type="dxa"/>
            <w:vAlign w:val="center"/>
          </w:tcPr>
          <w:p w:rsidR="006C396A" w:rsidRPr="008C0F07" w:rsidRDefault="006C396A" w:rsidP="004C777D">
            <w:pPr>
              <w:jc w:val="center"/>
              <w:rPr>
                <w:sz w:val="24"/>
                <w:szCs w:val="24"/>
              </w:rPr>
            </w:pPr>
            <w:r w:rsidRPr="008C0F07">
              <w:rPr>
                <w:sz w:val="24"/>
                <w:szCs w:val="24"/>
              </w:rPr>
              <w:t>4</w:t>
            </w:r>
          </w:p>
        </w:tc>
        <w:tc>
          <w:tcPr>
            <w:tcW w:w="8425" w:type="dxa"/>
            <w:vAlign w:val="center"/>
          </w:tcPr>
          <w:p w:rsidR="006C396A" w:rsidRPr="008C0F07" w:rsidRDefault="006C396A" w:rsidP="006C396A">
            <w:pPr>
              <w:rPr>
                <w:sz w:val="24"/>
                <w:szCs w:val="24"/>
              </w:rPr>
            </w:pPr>
            <w:r w:rsidRPr="008C0F07">
              <w:rPr>
                <w:sz w:val="24"/>
                <w:szCs w:val="24"/>
              </w:rPr>
              <w:t>Advent: Customs</w:t>
            </w:r>
          </w:p>
        </w:tc>
      </w:tr>
      <w:tr w:rsidR="006C396A" w:rsidTr="00031F78">
        <w:tc>
          <w:tcPr>
            <w:tcW w:w="817" w:type="dxa"/>
            <w:vAlign w:val="center"/>
          </w:tcPr>
          <w:p w:rsidR="006C396A" w:rsidRPr="008C0F07" w:rsidRDefault="006C396A" w:rsidP="004C777D">
            <w:pPr>
              <w:jc w:val="center"/>
              <w:rPr>
                <w:sz w:val="24"/>
                <w:szCs w:val="24"/>
              </w:rPr>
            </w:pPr>
            <w:r w:rsidRPr="008C0F07">
              <w:rPr>
                <w:sz w:val="24"/>
                <w:szCs w:val="24"/>
              </w:rPr>
              <w:t>5</w:t>
            </w:r>
          </w:p>
        </w:tc>
        <w:tc>
          <w:tcPr>
            <w:tcW w:w="8425" w:type="dxa"/>
            <w:vAlign w:val="center"/>
          </w:tcPr>
          <w:p w:rsidR="006C396A" w:rsidRPr="008C0F07" w:rsidRDefault="006C396A" w:rsidP="006C396A">
            <w:pPr>
              <w:rPr>
                <w:sz w:val="24"/>
                <w:szCs w:val="24"/>
              </w:rPr>
            </w:pPr>
            <w:r>
              <w:rPr>
                <w:sz w:val="24"/>
                <w:szCs w:val="24"/>
              </w:rPr>
              <w:t xml:space="preserve">Class </w:t>
            </w:r>
            <w:r w:rsidRPr="008C0F07">
              <w:rPr>
                <w:sz w:val="24"/>
                <w:szCs w:val="24"/>
              </w:rPr>
              <w:t xml:space="preserve">Christian Value: </w:t>
            </w:r>
            <w:r w:rsidRPr="00470CD0">
              <w:rPr>
                <w:b/>
                <w:sz w:val="24"/>
                <w:szCs w:val="24"/>
                <w:u w:val="single"/>
              </w:rPr>
              <w:t>Compassion</w:t>
            </w:r>
          </w:p>
        </w:tc>
      </w:tr>
      <w:tr w:rsidR="006C396A" w:rsidTr="00031F78">
        <w:tc>
          <w:tcPr>
            <w:tcW w:w="817" w:type="dxa"/>
            <w:vAlign w:val="center"/>
          </w:tcPr>
          <w:p w:rsidR="006C396A" w:rsidRPr="008C0F07" w:rsidRDefault="006C396A" w:rsidP="004C777D">
            <w:pPr>
              <w:jc w:val="center"/>
              <w:rPr>
                <w:sz w:val="24"/>
                <w:szCs w:val="24"/>
              </w:rPr>
            </w:pPr>
            <w:r w:rsidRPr="008C0F07">
              <w:rPr>
                <w:sz w:val="24"/>
                <w:szCs w:val="24"/>
              </w:rPr>
              <w:t>6</w:t>
            </w:r>
          </w:p>
        </w:tc>
        <w:tc>
          <w:tcPr>
            <w:tcW w:w="8425" w:type="dxa"/>
            <w:vAlign w:val="center"/>
          </w:tcPr>
          <w:p w:rsidR="006C396A" w:rsidRPr="008C0F07" w:rsidRDefault="006C396A" w:rsidP="006C396A">
            <w:pPr>
              <w:rPr>
                <w:sz w:val="24"/>
                <w:szCs w:val="24"/>
              </w:rPr>
            </w:pPr>
            <w:r>
              <w:rPr>
                <w:sz w:val="24"/>
                <w:szCs w:val="24"/>
              </w:rPr>
              <w:t xml:space="preserve">Christian Values linked to </w:t>
            </w:r>
            <w:r w:rsidRPr="008C0F07">
              <w:rPr>
                <w:sz w:val="24"/>
                <w:szCs w:val="24"/>
              </w:rPr>
              <w:t>British Values: Rule of Law</w:t>
            </w:r>
          </w:p>
        </w:tc>
      </w:tr>
      <w:tr w:rsidR="006C396A" w:rsidTr="00031F78">
        <w:tc>
          <w:tcPr>
            <w:tcW w:w="817" w:type="dxa"/>
            <w:vAlign w:val="center"/>
          </w:tcPr>
          <w:p w:rsidR="006C396A" w:rsidRPr="008C0F07" w:rsidRDefault="006C396A" w:rsidP="004C777D">
            <w:pPr>
              <w:jc w:val="center"/>
              <w:rPr>
                <w:sz w:val="24"/>
                <w:szCs w:val="24"/>
              </w:rPr>
            </w:pPr>
            <w:r w:rsidRPr="008C0F07">
              <w:rPr>
                <w:sz w:val="24"/>
                <w:szCs w:val="24"/>
              </w:rPr>
              <w:t>7</w:t>
            </w:r>
          </w:p>
        </w:tc>
        <w:tc>
          <w:tcPr>
            <w:tcW w:w="8425" w:type="dxa"/>
            <w:vAlign w:val="center"/>
          </w:tcPr>
          <w:p w:rsidR="006C396A" w:rsidRPr="008C0F07" w:rsidRDefault="006C396A" w:rsidP="006C396A">
            <w:pPr>
              <w:rPr>
                <w:sz w:val="24"/>
                <w:szCs w:val="24"/>
              </w:rPr>
            </w:pPr>
            <w:r w:rsidRPr="008C0F07">
              <w:rPr>
                <w:sz w:val="24"/>
                <w:szCs w:val="24"/>
              </w:rPr>
              <w:t>Christmas: Love and Peace</w:t>
            </w:r>
          </w:p>
        </w:tc>
      </w:tr>
    </w:tbl>
    <w:p w:rsidR="008C0F07" w:rsidRDefault="008C0F07" w:rsidP="00031F78">
      <w:pPr>
        <w:spacing w:after="0" w:line="240" w:lineRule="auto"/>
      </w:pPr>
    </w:p>
    <w:p w:rsidR="005C5B63" w:rsidRDefault="00F52935" w:rsidP="00031F78">
      <w:pPr>
        <w:spacing w:after="0" w:line="240" w:lineRule="auto"/>
      </w:pPr>
    </w:p>
    <w:p w:rsidR="00F52935" w:rsidRDefault="00F52935" w:rsidP="00031F78">
      <w:pPr>
        <w:spacing w:after="0" w:line="240" w:lineRule="auto"/>
      </w:pPr>
      <w:r>
        <w:t>(Planning from the Spring Term 2022 changes in style as a new way of planning</w:t>
      </w:r>
      <w:bookmarkStart w:id="0" w:name="_GoBack"/>
      <w:bookmarkEnd w:id="0"/>
      <w:r>
        <w:t xml:space="preserve"> is being trialled)</w:t>
      </w:r>
    </w:p>
    <w:tbl>
      <w:tblPr>
        <w:tblStyle w:val="TableGrid"/>
        <w:tblW w:w="0" w:type="auto"/>
        <w:tblLook w:val="04A0" w:firstRow="1" w:lastRow="0" w:firstColumn="1" w:lastColumn="0" w:noHBand="0" w:noVBand="1"/>
      </w:tblPr>
      <w:tblGrid>
        <w:gridCol w:w="905"/>
        <w:gridCol w:w="6504"/>
        <w:gridCol w:w="1833"/>
      </w:tblGrid>
      <w:tr w:rsidR="00031F78" w:rsidTr="00652582">
        <w:tc>
          <w:tcPr>
            <w:tcW w:w="9242" w:type="dxa"/>
            <w:gridSpan w:val="3"/>
            <w:vAlign w:val="center"/>
          </w:tcPr>
          <w:p w:rsidR="00031F78" w:rsidRPr="007649EC" w:rsidRDefault="00031F78" w:rsidP="00031F78">
            <w:pPr>
              <w:jc w:val="center"/>
              <w:rPr>
                <w:b/>
                <w:sz w:val="28"/>
              </w:rPr>
            </w:pPr>
            <w:r>
              <w:rPr>
                <w:b/>
                <w:sz w:val="28"/>
              </w:rPr>
              <w:t>First Half of Spring 2022</w:t>
            </w:r>
          </w:p>
          <w:p w:rsidR="00031F78" w:rsidRPr="00031F78" w:rsidRDefault="00031F78" w:rsidP="00031F78">
            <w:pPr>
              <w:jc w:val="center"/>
              <w:rPr>
                <w:rFonts w:cstheme="minorHAnsi"/>
                <w:sz w:val="24"/>
                <w:szCs w:val="24"/>
              </w:rPr>
            </w:pPr>
            <w:r w:rsidRPr="00031F78">
              <w:rPr>
                <w:rFonts w:cstheme="minorHAnsi"/>
                <w:b/>
                <w:sz w:val="24"/>
                <w:szCs w:val="24"/>
                <w:u w:val="single"/>
              </w:rPr>
              <w:t>Community</w:t>
            </w:r>
          </w:p>
          <w:p w:rsidR="00031F78" w:rsidRPr="00BB1955" w:rsidRDefault="00031F78" w:rsidP="00A828DB">
            <w:pPr>
              <w:jc w:val="center"/>
              <w:rPr>
                <w:b/>
                <w:sz w:val="24"/>
                <w:szCs w:val="24"/>
              </w:rPr>
            </w:pPr>
            <w:r>
              <w:rPr>
                <w:rFonts w:cstheme="minorHAnsi"/>
                <w:color w:val="333333"/>
                <w:sz w:val="24"/>
                <w:szCs w:val="24"/>
                <w:shd w:val="clear" w:color="auto" w:fill="FFFFFF"/>
              </w:rPr>
              <w:t>This theme</w:t>
            </w:r>
            <w:r w:rsidRPr="00031F78">
              <w:rPr>
                <w:rFonts w:cstheme="minorHAnsi"/>
                <w:color w:val="333333"/>
                <w:sz w:val="24"/>
                <w:szCs w:val="24"/>
                <w:shd w:val="clear" w:color="auto" w:fill="FFFFFF"/>
              </w:rPr>
              <w:t xml:space="preserve"> create</w:t>
            </w:r>
            <w:r>
              <w:rPr>
                <w:rFonts w:cstheme="minorHAnsi"/>
                <w:color w:val="333333"/>
                <w:sz w:val="24"/>
                <w:szCs w:val="24"/>
                <w:shd w:val="clear" w:color="auto" w:fill="FFFFFF"/>
              </w:rPr>
              <w:t>s an opportunity for</w:t>
            </w:r>
            <w:r w:rsidRPr="00031F78">
              <w:rPr>
                <w:rFonts w:cstheme="minorHAnsi"/>
                <w:color w:val="333333"/>
                <w:sz w:val="24"/>
                <w:szCs w:val="24"/>
                <w:shd w:val="clear" w:color="auto" w:fill="FFFFFF"/>
              </w:rPr>
              <w:t xml:space="preserve"> pupils to consider firstly what it means fo</w:t>
            </w:r>
            <w:r>
              <w:rPr>
                <w:rFonts w:cstheme="minorHAnsi"/>
                <w:color w:val="333333"/>
                <w:sz w:val="24"/>
                <w:szCs w:val="24"/>
                <w:shd w:val="clear" w:color="auto" w:fill="FFFFFF"/>
              </w:rPr>
              <w:t xml:space="preserve">r us to be a </w:t>
            </w:r>
            <w:r w:rsidRPr="006F2468">
              <w:rPr>
                <w:rFonts w:cstheme="minorHAnsi"/>
                <w:b/>
                <w:color w:val="333333"/>
                <w:sz w:val="24"/>
                <w:szCs w:val="24"/>
                <w:u w:val="single"/>
                <w:shd w:val="clear" w:color="auto" w:fill="FFFFFF"/>
              </w:rPr>
              <w:t>community</w:t>
            </w:r>
            <w:r>
              <w:rPr>
                <w:rFonts w:cstheme="minorHAnsi"/>
                <w:color w:val="333333"/>
                <w:sz w:val="24"/>
                <w:szCs w:val="24"/>
                <w:shd w:val="clear" w:color="auto" w:fill="FFFFFF"/>
              </w:rPr>
              <w:t xml:space="preserve"> together</w:t>
            </w:r>
            <w:r w:rsidRPr="00031F78">
              <w:rPr>
                <w:rFonts w:cstheme="minorHAnsi"/>
                <w:color w:val="333333"/>
                <w:sz w:val="24"/>
                <w:szCs w:val="24"/>
                <w:shd w:val="clear" w:color="auto" w:fill="FFFFFF"/>
              </w:rPr>
              <w:t xml:space="preserve"> and then look through the window of stories about God’s people and the many things that they learned about being a community. These stories will be mainly from the Old Testament, but</w:t>
            </w:r>
            <w:r w:rsidR="00A828DB">
              <w:rPr>
                <w:rFonts w:cstheme="minorHAnsi"/>
                <w:color w:val="333333"/>
                <w:sz w:val="24"/>
                <w:szCs w:val="24"/>
                <w:shd w:val="clear" w:color="auto" w:fill="FFFFFF"/>
              </w:rPr>
              <w:t xml:space="preserve"> will also have some New Testament stories. Each session</w:t>
            </w:r>
            <w:r w:rsidRPr="00031F78">
              <w:rPr>
                <w:rFonts w:cstheme="minorHAnsi"/>
                <w:color w:val="333333"/>
                <w:sz w:val="24"/>
                <w:szCs w:val="24"/>
                <w:shd w:val="clear" w:color="auto" w:fill="FFFFFF"/>
              </w:rPr>
              <w:t xml:space="preserve"> we will pause to wonder </w:t>
            </w:r>
            <w:r w:rsidR="00A828DB">
              <w:rPr>
                <w:rFonts w:cstheme="minorHAnsi"/>
                <w:color w:val="333333"/>
                <w:sz w:val="24"/>
                <w:szCs w:val="24"/>
                <w:shd w:val="clear" w:color="auto" w:fill="FFFFFF"/>
              </w:rPr>
              <w:t>how the stories</w:t>
            </w:r>
            <w:r w:rsidRPr="00031F78">
              <w:rPr>
                <w:rFonts w:cstheme="minorHAnsi"/>
                <w:color w:val="333333"/>
                <w:sz w:val="24"/>
                <w:szCs w:val="24"/>
                <w:shd w:val="clear" w:color="auto" w:fill="FFFFFF"/>
              </w:rPr>
              <w:t xml:space="preserve"> help us to be a better </w:t>
            </w:r>
            <w:r w:rsidRPr="006F2468">
              <w:rPr>
                <w:rFonts w:cstheme="minorHAnsi"/>
                <w:b/>
                <w:color w:val="333333"/>
                <w:sz w:val="24"/>
                <w:szCs w:val="24"/>
                <w:u w:val="single"/>
                <w:shd w:val="clear" w:color="auto" w:fill="FFFFFF"/>
              </w:rPr>
              <w:t>community</w:t>
            </w:r>
            <w:r w:rsidRPr="00031F78">
              <w:rPr>
                <w:rFonts w:cstheme="minorHAnsi"/>
                <w:color w:val="333333"/>
                <w:sz w:val="24"/>
                <w:szCs w:val="24"/>
                <w:shd w:val="clear" w:color="auto" w:fill="FFFFFF"/>
              </w:rPr>
              <w:t xml:space="preserve"> together.</w:t>
            </w:r>
          </w:p>
        </w:tc>
      </w:tr>
      <w:tr w:rsidR="002E0B60" w:rsidTr="00127799">
        <w:tc>
          <w:tcPr>
            <w:tcW w:w="905" w:type="dxa"/>
            <w:vAlign w:val="center"/>
          </w:tcPr>
          <w:p w:rsidR="002E0B60" w:rsidRPr="00BB1955" w:rsidRDefault="002E0B60" w:rsidP="002E0B60">
            <w:pPr>
              <w:jc w:val="center"/>
              <w:rPr>
                <w:b/>
                <w:sz w:val="24"/>
                <w:szCs w:val="24"/>
              </w:rPr>
            </w:pPr>
            <w:r w:rsidRPr="00BB1955">
              <w:rPr>
                <w:b/>
                <w:sz w:val="24"/>
                <w:szCs w:val="24"/>
              </w:rPr>
              <w:t>No</w:t>
            </w:r>
          </w:p>
        </w:tc>
        <w:tc>
          <w:tcPr>
            <w:tcW w:w="6504" w:type="dxa"/>
            <w:vAlign w:val="center"/>
          </w:tcPr>
          <w:p w:rsidR="002E0B60" w:rsidRPr="00BB1955" w:rsidRDefault="002E0B60" w:rsidP="002E0B60">
            <w:pPr>
              <w:jc w:val="center"/>
              <w:rPr>
                <w:b/>
                <w:sz w:val="24"/>
                <w:szCs w:val="24"/>
              </w:rPr>
            </w:pPr>
            <w:r w:rsidRPr="00BB1955">
              <w:rPr>
                <w:b/>
                <w:sz w:val="24"/>
                <w:szCs w:val="24"/>
              </w:rPr>
              <w:t>Theme</w:t>
            </w:r>
          </w:p>
        </w:tc>
        <w:tc>
          <w:tcPr>
            <w:tcW w:w="1833" w:type="dxa"/>
          </w:tcPr>
          <w:p w:rsidR="002E0B60" w:rsidRPr="00BB1955" w:rsidRDefault="002E0B60" w:rsidP="002E0B60">
            <w:pPr>
              <w:jc w:val="center"/>
              <w:rPr>
                <w:b/>
                <w:sz w:val="24"/>
                <w:szCs w:val="24"/>
              </w:rPr>
            </w:pPr>
            <w:r w:rsidRPr="00BB1955">
              <w:rPr>
                <w:b/>
                <w:sz w:val="24"/>
                <w:szCs w:val="24"/>
              </w:rPr>
              <w:t>Story</w:t>
            </w:r>
          </w:p>
        </w:tc>
      </w:tr>
      <w:tr w:rsidR="002E0B60" w:rsidTr="00127799">
        <w:tc>
          <w:tcPr>
            <w:tcW w:w="905" w:type="dxa"/>
            <w:vAlign w:val="center"/>
          </w:tcPr>
          <w:p w:rsidR="002E0B60" w:rsidRPr="008C0F07" w:rsidRDefault="002E0B60" w:rsidP="008F2A4B">
            <w:pPr>
              <w:jc w:val="center"/>
              <w:rPr>
                <w:sz w:val="24"/>
                <w:szCs w:val="24"/>
              </w:rPr>
            </w:pPr>
            <w:r w:rsidRPr="008C0F07">
              <w:rPr>
                <w:sz w:val="24"/>
                <w:szCs w:val="24"/>
              </w:rPr>
              <w:t>1</w:t>
            </w:r>
          </w:p>
        </w:tc>
        <w:tc>
          <w:tcPr>
            <w:tcW w:w="6504" w:type="dxa"/>
            <w:vAlign w:val="center"/>
          </w:tcPr>
          <w:p w:rsidR="002E0B60" w:rsidRPr="00BB1955" w:rsidRDefault="002E0B60" w:rsidP="00BB1955">
            <w:pPr>
              <w:rPr>
                <w:rFonts w:cstheme="minorHAnsi"/>
                <w:sz w:val="24"/>
                <w:szCs w:val="24"/>
              </w:rPr>
            </w:pPr>
            <w:r w:rsidRPr="00BB1955">
              <w:rPr>
                <w:rFonts w:cstheme="minorHAnsi"/>
                <w:sz w:val="24"/>
                <w:szCs w:val="24"/>
              </w:rPr>
              <w:t xml:space="preserve">Where do I belong? </w:t>
            </w:r>
            <w:r w:rsidR="00BB1955" w:rsidRPr="00BB1955">
              <w:rPr>
                <w:rFonts w:cstheme="minorHAnsi"/>
                <w:sz w:val="24"/>
                <w:szCs w:val="24"/>
              </w:rPr>
              <w:t>The story of a man who didn’t feel like he belonged anywhere but Jesus showed him how.</w:t>
            </w:r>
          </w:p>
        </w:tc>
        <w:tc>
          <w:tcPr>
            <w:tcW w:w="1833" w:type="dxa"/>
          </w:tcPr>
          <w:p w:rsidR="002E0B60" w:rsidRDefault="00BB1955" w:rsidP="006C396A">
            <w:pPr>
              <w:rPr>
                <w:sz w:val="24"/>
                <w:szCs w:val="24"/>
              </w:rPr>
            </w:pPr>
            <w:r>
              <w:rPr>
                <w:sz w:val="24"/>
                <w:szCs w:val="24"/>
              </w:rPr>
              <w:t>Zacchaeus</w:t>
            </w:r>
          </w:p>
        </w:tc>
      </w:tr>
      <w:tr w:rsidR="002E0B60" w:rsidTr="00127799">
        <w:tc>
          <w:tcPr>
            <w:tcW w:w="905" w:type="dxa"/>
            <w:vAlign w:val="center"/>
          </w:tcPr>
          <w:p w:rsidR="002E0B60" w:rsidRPr="008C0F07" w:rsidRDefault="002E0B60" w:rsidP="008F2A4B">
            <w:pPr>
              <w:jc w:val="center"/>
              <w:rPr>
                <w:sz w:val="24"/>
                <w:szCs w:val="24"/>
              </w:rPr>
            </w:pPr>
            <w:r w:rsidRPr="008C0F07">
              <w:rPr>
                <w:sz w:val="24"/>
                <w:szCs w:val="24"/>
              </w:rPr>
              <w:t>2</w:t>
            </w:r>
          </w:p>
        </w:tc>
        <w:tc>
          <w:tcPr>
            <w:tcW w:w="6504" w:type="dxa"/>
            <w:vAlign w:val="center"/>
          </w:tcPr>
          <w:p w:rsidR="002E0B60" w:rsidRPr="00BB1955" w:rsidRDefault="00BB1955" w:rsidP="006C396A">
            <w:pPr>
              <w:rPr>
                <w:rFonts w:cstheme="minorHAnsi"/>
                <w:sz w:val="24"/>
                <w:szCs w:val="24"/>
              </w:rPr>
            </w:pPr>
            <w:r w:rsidRPr="00BB1955">
              <w:rPr>
                <w:rFonts w:cstheme="minorHAnsi"/>
                <w:sz w:val="24"/>
                <w:szCs w:val="24"/>
              </w:rPr>
              <w:t xml:space="preserve">Explore the many different ways in which we are all connected as part of our school </w:t>
            </w:r>
            <w:r w:rsidRPr="00470CD0">
              <w:rPr>
                <w:rFonts w:cstheme="minorHAnsi"/>
                <w:b/>
                <w:sz w:val="24"/>
                <w:szCs w:val="24"/>
                <w:u w:val="single"/>
              </w:rPr>
              <w:t>community</w:t>
            </w:r>
            <w:r w:rsidRPr="00BB1955">
              <w:rPr>
                <w:rFonts w:cstheme="minorHAnsi"/>
                <w:sz w:val="24"/>
                <w:szCs w:val="24"/>
              </w:rPr>
              <w:t xml:space="preserve"> and the importance of every single person.</w:t>
            </w:r>
          </w:p>
        </w:tc>
        <w:tc>
          <w:tcPr>
            <w:tcW w:w="1833" w:type="dxa"/>
          </w:tcPr>
          <w:p w:rsidR="002E0B60" w:rsidRDefault="00BB1955" w:rsidP="006C396A">
            <w:pPr>
              <w:rPr>
                <w:sz w:val="24"/>
                <w:szCs w:val="24"/>
              </w:rPr>
            </w:pPr>
            <w:r>
              <w:rPr>
                <w:sz w:val="24"/>
                <w:szCs w:val="24"/>
              </w:rPr>
              <w:t>St. Paul and the early church</w:t>
            </w:r>
          </w:p>
        </w:tc>
      </w:tr>
      <w:tr w:rsidR="002E0B60" w:rsidTr="00127799">
        <w:tc>
          <w:tcPr>
            <w:tcW w:w="905" w:type="dxa"/>
            <w:vAlign w:val="center"/>
          </w:tcPr>
          <w:p w:rsidR="002E0B60" w:rsidRPr="008C0F07" w:rsidRDefault="002E0B60" w:rsidP="008F2A4B">
            <w:pPr>
              <w:jc w:val="center"/>
              <w:rPr>
                <w:sz w:val="24"/>
                <w:szCs w:val="24"/>
              </w:rPr>
            </w:pPr>
            <w:r w:rsidRPr="008C0F07">
              <w:rPr>
                <w:sz w:val="24"/>
                <w:szCs w:val="24"/>
              </w:rPr>
              <w:t>3</w:t>
            </w:r>
          </w:p>
        </w:tc>
        <w:tc>
          <w:tcPr>
            <w:tcW w:w="6504" w:type="dxa"/>
            <w:vAlign w:val="center"/>
          </w:tcPr>
          <w:p w:rsidR="002E0B60" w:rsidRPr="008C0F07" w:rsidRDefault="002E0B60" w:rsidP="002E0B60">
            <w:pPr>
              <w:rPr>
                <w:sz w:val="24"/>
                <w:szCs w:val="24"/>
              </w:rPr>
            </w:pPr>
            <w:r>
              <w:rPr>
                <w:sz w:val="24"/>
                <w:szCs w:val="24"/>
              </w:rPr>
              <w:t xml:space="preserve">To understand that God gave us families and </w:t>
            </w:r>
            <w:r w:rsidRPr="00470CD0">
              <w:rPr>
                <w:b/>
                <w:sz w:val="24"/>
                <w:szCs w:val="24"/>
                <w:u w:val="single"/>
              </w:rPr>
              <w:t>friendships</w:t>
            </w:r>
            <w:r>
              <w:rPr>
                <w:sz w:val="24"/>
                <w:szCs w:val="24"/>
              </w:rPr>
              <w:t xml:space="preserve"> so that we are not alone</w:t>
            </w:r>
            <w:r w:rsidR="00BB1955">
              <w:rPr>
                <w:sz w:val="24"/>
                <w:szCs w:val="24"/>
              </w:rPr>
              <w:t>.</w:t>
            </w:r>
          </w:p>
        </w:tc>
        <w:tc>
          <w:tcPr>
            <w:tcW w:w="1833" w:type="dxa"/>
          </w:tcPr>
          <w:p w:rsidR="002E0B60" w:rsidRDefault="002E0B60" w:rsidP="006C396A">
            <w:pPr>
              <w:rPr>
                <w:sz w:val="24"/>
                <w:szCs w:val="24"/>
              </w:rPr>
            </w:pPr>
            <w:r>
              <w:rPr>
                <w:sz w:val="24"/>
                <w:szCs w:val="24"/>
              </w:rPr>
              <w:t>Adam and Eve</w:t>
            </w:r>
          </w:p>
        </w:tc>
      </w:tr>
      <w:tr w:rsidR="002E0B60" w:rsidTr="00127799">
        <w:tc>
          <w:tcPr>
            <w:tcW w:w="905" w:type="dxa"/>
            <w:vAlign w:val="center"/>
          </w:tcPr>
          <w:p w:rsidR="002E0B60" w:rsidRPr="008C0F07" w:rsidRDefault="002E0B60" w:rsidP="008F2A4B">
            <w:pPr>
              <w:jc w:val="center"/>
              <w:rPr>
                <w:sz w:val="24"/>
                <w:szCs w:val="24"/>
              </w:rPr>
            </w:pPr>
            <w:r w:rsidRPr="008C0F07">
              <w:rPr>
                <w:sz w:val="24"/>
                <w:szCs w:val="24"/>
              </w:rPr>
              <w:t>4</w:t>
            </w:r>
          </w:p>
        </w:tc>
        <w:tc>
          <w:tcPr>
            <w:tcW w:w="6504" w:type="dxa"/>
            <w:vAlign w:val="center"/>
          </w:tcPr>
          <w:p w:rsidR="002E0B60" w:rsidRPr="008C0F07" w:rsidRDefault="002E0B60" w:rsidP="006C396A">
            <w:pPr>
              <w:rPr>
                <w:sz w:val="24"/>
                <w:szCs w:val="24"/>
              </w:rPr>
            </w:pPr>
            <w:r>
              <w:rPr>
                <w:sz w:val="24"/>
                <w:szCs w:val="24"/>
              </w:rPr>
              <w:t>Shared values in our</w:t>
            </w:r>
            <w:r w:rsidRPr="00470CD0">
              <w:rPr>
                <w:b/>
                <w:sz w:val="24"/>
                <w:szCs w:val="24"/>
                <w:u w:val="single"/>
              </w:rPr>
              <w:t xml:space="preserve"> community</w:t>
            </w:r>
            <w:r>
              <w:rPr>
                <w:sz w:val="24"/>
                <w:szCs w:val="24"/>
              </w:rPr>
              <w:t xml:space="preserve"> help us to get along - Family </w:t>
            </w:r>
            <w:r>
              <w:rPr>
                <w:sz w:val="24"/>
                <w:szCs w:val="24"/>
              </w:rPr>
              <w:lastRenderedPageBreak/>
              <w:t>Values</w:t>
            </w:r>
          </w:p>
        </w:tc>
        <w:tc>
          <w:tcPr>
            <w:tcW w:w="1833" w:type="dxa"/>
          </w:tcPr>
          <w:p w:rsidR="002E0B60" w:rsidRDefault="002E0B60" w:rsidP="006C396A">
            <w:pPr>
              <w:rPr>
                <w:sz w:val="24"/>
                <w:szCs w:val="24"/>
              </w:rPr>
            </w:pPr>
          </w:p>
        </w:tc>
      </w:tr>
      <w:tr w:rsidR="002E0B60" w:rsidTr="00127799">
        <w:tc>
          <w:tcPr>
            <w:tcW w:w="905" w:type="dxa"/>
            <w:vAlign w:val="center"/>
          </w:tcPr>
          <w:p w:rsidR="002E0B60" w:rsidRPr="008C0F07" w:rsidRDefault="002E0B60" w:rsidP="008F2A4B">
            <w:pPr>
              <w:jc w:val="center"/>
              <w:rPr>
                <w:sz w:val="24"/>
                <w:szCs w:val="24"/>
              </w:rPr>
            </w:pPr>
            <w:r w:rsidRPr="008C0F07">
              <w:rPr>
                <w:sz w:val="24"/>
                <w:szCs w:val="24"/>
              </w:rPr>
              <w:t>5</w:t>
            </w:r>
          </w:p>
        </w:tc>
        <w:tc>
          <w:tcPr>
            <w:tcW w:w="6504" w:type="dxa"/>
            <w:vAlign w:val="center"/>
          </w:tcPr>
          <w:p w:rsidR="002E0B60" w:rsidRPr="00E73A5A" w:rsidRDefault="002E0B60" w:rsidP="002E0B60">
            <w:pPr>
              <w:rPr>
                <w:sz w:val="24"/>
                <w:szCs w:val="24"/>
              </w:rPr>
            </w:pPr>
            <w:r w:rsidRPr="00E73A5A">
              <w:rPr>
                <w:rFonts w:cstheme="minorHAnsi"/>
                <w:sz w:val="24"/>
                <w:szCs w:val="24"/>
              </w:rPr>
              <w:t xml:space="preserve">Everyone is an important and unique part of the school </w:t>
            </w:r>
            <w:r w:rsidRPr="006F2468">
              <w:rPr>
                <w:rFonts w:cstheme="minorHAnsi"/>
                <w:b/>
                <w:sz w:val="24"/>
                <w:szCs w:val="24"/>
                <w:u w:val="single"/>
              </w:rPr>
              <w:t>community</w:t>
            </w:r>
            <w:r w:rsidRPr="00E73A5A">
              <w:rPr>
                <w:rFonts w:cstheme="minorHAnsi"/>
                <w:sz w:val="24"/>
                <w:szCs w:val="24"/>
              </w:rPr>
              <w:t xml:space="preserve"> and that the school </w:t>
            </w:r>
            <w:r w:rsidRPr="006F2468">
              <w:rPr>
                <w:rFonts w:cstheme="minorHAnsi"/>
                <w:b/>
                <w:sz w:val="24"/>
                <w:szCs w:val="24"/>
                <w:u w:val="single"/>
              </w:rPr>
              <w:t>community</w:t>
            </w:r>
            <w:r w:rsidRPr="00E73A5A">
              <w:rPr>
                <w:rFonts w:cstheme="minorHAnsi"/>
                <w:sz w:val="24"/>
                <w:szCs w:val="24"/>
              </w:rPr>
              <w:t>, like a jigsaw puzzle, is incomplete without e</w:t>
            </w:r>
            <w:r>
              <w:rPr>
                <w:rFonts w:cstheme="minorHAnsi"/>
                <w:sz w:val="24"/>
                <w:szCs w:val="24"/>
              </w:rPr>
              <w:t>ach person.</w:t>
            </w:r>
          </w:p>
        </w:tc>
        <w:tc>
          <w:tcPr>
            <w:tcW w:w="1833" w:type="dxa"/>
          </w:tcPr>
          <w:p w:rsidR="002E0B60" w:rsidRPr="00E73A5A" w:rsidRDefault="002E0B60" w:rsidP="00E73A5A">
            <w:pPr>
              <w:rPr>
                <w:rFonts w:cstheme="minorHAnsi"/>
                <w:sz w:val="24"/>
                <w:szCs w:val="24"/>
              </w:rPr>
            </w:pPr>
            <w:r>
              <w:rPr>
                <w:rFonts w:cstheme="minorHAnsi"/>
                <w:sz w:val="24"/>
                <w:szCs w:val="24"/>
              </w:rPr>
              <w:t>The Prodigal Son</w:t>
            </w:r>
          </w:p>
        </w:tc>
      </w:tr>
      <w:tr w:rsidR="002E0B60" w:rsidTr="00127799">
        <w:tc>
          <w:tcPr>
            <w:tcW w:w="905" w:type="dxa"/>
            <w:vAlign w:val="center"/>
          </w:tcPr>
          <w:p w:rsidR="002E0B60" w:rsidRPr="008C0F07" w:rsidRDefault="002E0B60" w:rsidP="008F2A4B">
            <w:pPr>
              <w:jc w:val="center"/>
              <w:rPr>
                <w:sz w:val="24"/>
                <w:szCs w:val="24"/>
              </w:rPr>
            </w:pPr>
            <w:r w:rsidRPr="008C0F07">
              <w:rPr>
                <w:sz w:val="24"/>
                <w:szCs w:val="24"/>
              </w:rPr>
              <w:t>6</w:t>
            </w:r>
          </w:p>
        </w:tc>
        <w:tc>
          <w:tcPr>
            <w:tcW w:w="6504" w:type="dxa"/>
            <w:vAlign w:val="center"/>
          </w:tcPr>
          <w:p w:rsidR="002E0B60" w:rsidRPr="002E0B60" w:rsidRDefault="002E0B60" w:rsidP="002E0B60">
            <w:pPr>
              <w:rPr>
                <w:sz w:val="24"/>
                <w:szCs w:val="24"/>
              </w:rPr>
            </w:pPr>
            <w:r w:rsidRPr="002E0B60">
              <w:rPr>
                <w:rFonts w:cstheme="minorHAnsi"/>
                <w:sz w:val="24"/>
                <w:szCs w:val="24"/>
              </w:rPr>
              <w:t xml:space="preserve">Reflect on how important it is to try to keep promises. It also considers how school values are a kind of promise and gives opportunity for pupils to commit to upholding those school values for the benefit of the whole school </w:t>
            </w:r>
            <w:r w:rsidRPr="006F2468">
              <w:rPr>
                <w:rFonts w:cstheme="minorHAnsi"/>
                <w:b/>
                <w:sz w:val="24"/>
                <w:szCs w:val="24"/>
                <w:u w:val="single"/>
              </w:rPr>
              <w:t>community</w:t>
            </w:r>
            <w:r>
              <w:rPr>
                <w:rFonts w:cstheme="minorHAnsi"/>
                <w:sz w:val="24"/>
                <w:szCs w:val="24"/>
              </w:rPr>
              <w:t>.</w:t>
            </w:r>
          </w:p>
        </w:tc>
        <w:tc>
          <w:tcPr>
            <w:tcW w:w="1833" w:type="dxa"/>
          </w:tcPr>
          <w:p w:rsidR="002E0B60" w:rsidRPr="002E0B60" w:rsidRDefault="002E0B60" w:rsidP="002E0B60">
            <w:pPr>
              <w:rPr>
                <w:rFonts w:cstheme="minorHAnsi"/>
                <w:sz w:val="24"/>
                <w:szCs w:val="24"/>
              </w:rPr>
            </w:pPr>
            <w:r>
              <w:rPr>
                <w:rFonts w:cstheme="minorHAnsi"/>
                <w:sz w:val="24"/>
                <w:szCs w:val="24"/>
              </w:rPr>
              <w:t>God’s Promise to Noah</w:t>
            </w:r>
          </w:p>
        </w:tc>
      </w:tr>
      <w:tr w:rsidR="002E0B60" w:rsidTr="00127799">
        <w:tc>
          <w:tcPr>
            <w:tcW w:w="905" w:type="dxa"/>
            <w:vAlign w:val="center"/>
          </w:tcPr>
          <w:p w:rsidR="002E0B60" w:rsidRPr="008C0F07" w:rsidRDefault="002E0B60" w:rsidP="008F2A4B">
            <w:pPr>
              <w:jc w:val="center"/>
              <w:rPr>
                <w:sz w:val="24"/>
                <w:szCs w:val="24"/>
              </w:rPr>
            </w:pPr>
            <w:r>
              <w:rPr>
                <w:sz w:val="24"/>
                <w:szCs w:val="24"/>
              </w:rPr>
              <w:t>7</w:t>
            </w:r>
          </w:p>
        </w:tc>
        <w:tc>
          <w:tcPr>
            <w:tcW w:w="6504" w:type="dxa"/>
            <w:vAlign w:val="center"/>
          </w:tcPr>
          <w:p w:rsidR="002E0B60" w:rsidRPr="002E0B60" w:rsidRDefault="002E0B60" w:rsidP="002E0B60">
            <w:pPr>
              <w:rPr>
                <w:sz w:val="24"/>
                <w:szCs w:val="24"/>
              </w:rPr>
            </w:pPr>
            <w:r w:rsidRPr="002E0B60">
              <w:rPr>
                <w:rFonts w:cstheme="minorHAnsi"/>
                <w:bCs/>
                <w:iCs/>
                <w:sz w:val="24"/>
                <w:szCs w:val="24"/>
              </w:rPr>
              <w:t xml:space="preserve">Consider what it means for us to be a </w:t>
            </w:r>
            <w:r w:rsidRPr="006F2468">
              <w:rPr>
                <w:rFonts w:cstheme="minorHAnsi"/>
                <w:b/>
                <w:bCs/>
                <w:iCs/>
                <w:sz w:val="24"/>
                <w:szCs w:val="24"/>
                <w:u w:val="single"/>
              </w:rPr>
              <w:t>community</w:t>
            </w:r>
            <w:r w:rsidRPr="002E0B60">
              <w:rPr>
                <w:rFonts w:cstheme="minorHAnsi"/>
                <w:bCs/>
                <w:iCs/>
                <w:sz w:val="24"/>
                <w:szCs w:val="24"/>
              </w:rPr>
              <w:t xml:space="preserve"> together and then look through the window of stories about God’s people and the many things that they learned about being a </w:t>
            </w:r>
            <w:r w:rsidRPr="006F2468">
              <w:rPr>
                <w:rFonts w:cstheme="minorHAnsi"/>
                <w:b/>
                <w:bCs/>
                <w:iCs/>
                <w:sz w:val="24"/>
                <w:szCs w:val="24"/>
                <w:u w:val="single"/>
              </w:rPr>
              <w:t>community</w:t>
            </w:r>
            <w:r w:rsidR="006F2468" w:rsidRPr="006F2468">
              <w:rPr>
                <w:b/>
                <w:sz w:val="24"/>
                <w:szCs w:val="24"/>
                <w:u w:val="single"/>
              </w:rPr>
              <w:t>.</w:t>
            </w:r>
          </w:p>
        </w:tc>
        <w:tc>
          <w:tcPr>
            <w:tcW w:w="1833" w:type="dxa"/>
          </w:tcPr>
          <w:p w:rsidR="002E0B60" w:rsidRPr="002E0B60" w:rsidRDefault="002E0B60" w:rsidP="006C396A">
            <w:pPr>
              <w:rPr>
                <w:rFonts w:cstheme="minorHAnsi"/>
                <w:b/>
                <w:bCs/>
                <w:iCs/>
                <w:sz w:val="24"/>
                <w:szCs w:val="24"/>
              </w:rPr>
            </w:pPr>
            <w:r w:rsidRPr="002E0B60">
              <w:rPr>
                <w:sz w:val="24"/>
                <w:szCs w:val="24"/>
              </w:rPr>
              <w:t>Moses leads God’s people out of Egypt.</w:t>
            </w:r>
          </w:p>
        </w:tc>
      </w:tr>
      <w:tr w:rsidR="002E0B60" w:rsidTr="00127799">
        <w:tc>
          <w:tcPr>
            <w:tcW w:w="905" w:type="dxa"/>
            <w:vAlign w:val="center"/>
          </w:tcPr>
          <w:p w:rsidR="002E0B60" w:rsidRPr="008C0F07" w:rsidRDefault="002E0B60" w:rsidP="008F2A4B">
            <w:pPr>
              <w:jc w:val="center"/>
              <w:rPr>
                <w:sz w:val="24"/>
                <w:szCs w:val="24"/>
              </w:rPr>
            </w:pPr>
            <w:r>
              <w:rPr>
                <w:sz w:val="24"/>
                <w:szCs w:val="24"/>
              </w:rPr>
              <w:t>8</w:t>
            </w:r>
          </w:p>
        </w:tc>
        <w:tc>
          <w:tcPr>
            <w:tcW w:w="6504" w:type="dxa"/>
            <w:vAlign w:val="center"/>
          </w:tcPr>
          <w:p w:rsidR="002E0B60" w:rsidRPr="002E0B60" w:rsidRDefault="002E0B60" w:rsidP="002E0B60">
            <w:pPr>
              <w:rPr>
                <w:sz w:val="24"/>
                <w:szCs w:val="24"/>
              </w:rPr>
            </w:pPr>
            <w:r w:rsidRPr="002E0B60">
              <w:rPr>
                <w:rFonts w:cstheme="minorHAnsi"/>
                <w:sz w:val="24"/>
                <w:szCs w:val="24"/>
              </w:rPr>
              <w:t xml:space="preserve">The importance of rules in helping everyone to live well together as a </w:t>
            </w:r>
            <w:r w:rsidRPr="006F2468">
              <w:rPr>
                <w:rFonts w:cstheme="minorHAnsi"/>
                <w:b/>
                <w:sz w:val="24"/>
                <w:szCs w:val="24"/>
                <w:u w:val="single"/>
              </w:rPr>
              <w:t>community</w:t>
            </w:r>
            <w:r w:rsidRPr="006F2468">
              <w:rPr>
                <w:b/>
                <w:sz w:val="24"/>
                <w:szCs w:val="24"/>
                <w:u w:val="single"/>
              </w:rPr>
              <w:t>.</w:t>
            </w:r>
          </w:p>
        </w:tc>
        <w:tc>
          <w:tcPr>
            <w:tcW w:w="1833" w:type="dxa"/>
          </w:tcPr>
          <w:p w:rsidR="002E0B60" w:rsidRDefault="002E0B60" w:rsidP="006C396A">
            <w:pPr>
              <w:rPr>
                <w:rFonts w:cstheme="minorHAnsi"/>
                <w:b/>
                <w:sz w:val="28"/>
                <w:szCs w:val="28"/>
              </w:rPr>
            </w:pPr>
            <w:r>
              <w:rPr>
                <w:sz w:val="24"/>
                <w:szCs w:val="24"/>
              </w:rPr>
              <w:t>The Ten Commandments</w:t>
            </w:r>
          </w:p>
        </w:tc>
      </w:tr>
      <w:tr w:rsidR="002E0B60" w:rsidTr="00127799">
        <w:tc>
          <w:tcPr>
            <w:tcW w:w="905" w:type="dxa"/>
            <w:vAlign w:val="center"/>
          </w:tcPr>
          <w:p w:rsidR="002E0B60" w:rsidRPr="008C0F07" w:rsidRDefault="002E0B60" w:rsidP="008F2A4B">
            <w:pPr>
              <w:jc w:val="center"/>
              <w:rPr>
                <w:sz w:val="24"/>
                <w:szCs w:val="24"/>
              </w:rPr>
            </w:pPr>
            <w:r>
              <w:rPr>
                <w:sz w:val="24"/>
                <w:szCs w:val="24"/>
              </w:rPr>
              <w:t>9</w:t>
            </w:r>
          </w:p>
        </w:tc>
        <w:tc>
          <w:tcPr>
            <w:tcW w:w="6504" w:type="dxa"/>
            <w:vAlign w:val="center"/>
          </w:tcPr>
          <w:p w:rsidR="002E0B60" w:rsidRPr="00BB1955" w:rsidRDefault="00BB1955" w:rsidP="00BB1955">
            <w:pPr>
              <w:rPr>
                <w:sz w:val="24"/>
                <w:szCs w:val="24"/>
              </w:rPr>
            </w:pPr>
            <w:r>
              <w:rPr>
                <w:rFonts w:cstheme="minorHAnsi"/>
                <w:sz w:val="24"/>
                <w:szCs w:val="24"/>
              </w:rPr>
              <w:t xml:space="preserve">Thinking about </w:t>
            </w:r>
            <w:r w:rsidRPr="00BB1955">
              <w:rPr>
                <w:rFonts w:cstheme="minorHAnsi"/>
                <w:sz w:val="24"/>
                <w:szCs w:val="24"/>
              </w:rPr>
              <w:t xml:space="preserve">God’s people as they enter their new home and look forward to settling down as a </w:t>
            </w:r>
            <w:r w:rsidRPr="006F2468">
              <w:rPr>
                <w:rFonts w:cstheme="minorHAnsi"/>
                <w:b/>
                <w:sz w:val="24"/>
                <w:szCs w:val="24"/>
                <w:u w:val="single"/>
              </w:rPr>
              <w:t>community</w:t>
            </w:r>
            <w:r w:rsidRPr="00BB1955">
              <w:rPr>
                <w:rFonts w:cstheme="minorHAnsi"/>
                <w:sz w:val="24"/>
                <w:szCs w:val="24"/>
              </w:rPr>
              <w:t xml:space="preserve"> together. </w:t>
            </w:r>
          </w:p>
        </w:tc>
        <w:tc>
          <w:tcPr>
            <w:tcW w:w="1833" w:type="dxa"/>
          </w:tcPr>
          <w:p w:rsidR="002E0B60" w:rsidRDefault="00BB1955" w:rsidP="006C396A">
            <w:pPr>
              <w:rPr>
                <w:sz w:val="24"/>
                <w:szCs w:val="24"/>
              </w:rPr>
            </w:pPr>
            <w:r>
              <w:rPr>
                <w:sz w:val="24"/>
                <w:szCs w:val="24"/>
              </w:rPr>
              <w:t>Joshua and t</w:t>
            </w:r>
            <w:r w:rsidR="002E0B60">
              <w:rPr>
                <w:sz w:val="24"/>
                <w:szCs w:val="24"/>
              </w:rPr>
              <w:t>he Twelve Stones</w:t>
            </w:r>
          </w:p>
        </w:tc>
      </w:tr>
      <w:tr w:rsidR="002E0B60" w:rsidTr="00127799">
        <w:tc>
          <w:tcPr>
            <w:tcW w:w="905" w:type="dxa"/>
            <w:vAlign w:val="center"/>
          </w:tcPr>
          <w:p w:rsidR="002E0B60" w:rsidRPr="008C0F07" w:rsidRDefault="002E0B60" w:rsidP="008F2A4B">
            <w:pPr>
              <w:jc w:val="center"/>
              <w:rPr>
                <w:sz w:val="24"/>
                <w:szCs w:val="24"/>
              </w:rPr>
            </w:pPr>
            <w:r>
              <w:rPr>
                <w:sz w:val="24"/>
                <w:szCs w:val="24"/>
              </w:rPr>
              <w:t>10</w:t>
            </w:r>
          </w:p>
        </w:tc>
        <w:tc>
          <w:tcPr>
            <w:tcW w:w="6504" w:type="dxa"/>
            <w:vAlign w:val="center"/>
          </w:tcPr>
          <w:p w:rsidR="002E0B60" w:rsidRPr="00BB1955" w:rsidRDefault="00BB1955" w:rsidP="006C396A">
            <w:pPr>
              <w:rPr>
                <w:sz w:val="24"/>
                <w:szCs w:val="24"/>
              </w:rPr>
            </w:pPr>
            <w:r w:rsidRPr="00BB1955">
              <w:rPr>
                <w:rFonts w:cstheme="minorHAnsi"/>
                <w:sz w:val="24"/>
                <w:szCs w:val="24"/>
              </w:rPr>
              <w:t>Reflect on how their</w:t>
            </w:r>
            <w:r w:rsidRPr="006F2468">
              <w:rPr>
                <w:rFonts w:cstheme="minorHAnsi"/>
                <w:b/>
                <w:sz w:val="24"/>
                <w:szCs w:val="24"/>
                <w:u w:val="single"/>
              </w:rPr>
              <w:t xml:space="preserve"> friendships</w:t>
            </w:r>
            <w:r w:rsidRPr="00BB1955">
              <w:rPr>
                <w:rFonts w:cstheme="minorHAnsi"/>
                <w:sz w:val="24"/>
                <w:szCs w:val="24"/>
              </w:rPr>
              <w:t xml:space="preserve"> are blessings and might also be a gift to someone else to enable us to strengthen our </w:t>
            </w:r>
            <w:r w:rsidRPr="006F2468">
              <w:rPr>
                <w:rFonts w:cstheme="minorHAnsi"/>
                <w:b/>
                <w:sz w:val="24"/>
                <w:szCs w:val="24"/>
                <w:u w:val="single"/>
              </w:rPr>
              <w:t>communities.</w:t>
            </w:r>
          </w:p>
        </w:tc>
        <w:tc>
          <w:tcPr>
            <w:tcW w:w="1833" w:type="dxa"/>
          </w:tcPr>
          <w:p w:rsidR="002E0B60" w:rsidRDefault="002E0B60" w:rsidP="006C396A">
            <w:pPr>
              <w:rPr>
                <w:sz w:val="24"/>
                <w:szCs w:val="24"/>
              </w:rPr>
            </w:pPr>
            <w:r>
              <w:rPr>
                <w:sz w:val="24"/>
                <w:szCs w:val="24"/>
              </w:rPr>
              <w:t>Naomi and Ruth</w:t>
            </w:r>
          </w:p>
        </w:tc>
      </w:tr>
      <w:tr w:rsidR="002E0B60" w:rsidTr="00127799">
        <w:tc>
          <w:tcPr>
            <w:tcW w:w="905" w:type="dxa"/>
            <w:vAlign w:val="center"/>
          </w:tcPr>
          <w:p w:rsidR="002E0B60" w:rsidRPr="008C0F07" w:rsidRDefault="002E0B60" w:rsidP="008F2A4B">
            <w:pPr>
              <w:jc w:val="center"/>
              <w:rPr>
                <w:sz w:val="24"/>
                <w:szCs w:val="24"/>
              </w:rPr>
            </w:pPr>
            <w:r>
              <w:rPr>
                <w:sz w:val="24"/>
                <w:szCs w:val="24"/>
              </w:rPr>
              <w:t>11</w:t>
            </w:r>
          </w:p>
        </w:tc>
        <w:tc>
          <w:tcPr>
            <w:tcW w:w="6504" w:type="dxa"/>
            <w:vAlign w:val="center"/>
          </w:tcPr>
          <w:p w:rsidR="002E0B60" w:rsidRPr="00BB1955" w:rsidRDefault="00BB1955" w:rsidP="006C396A">
            <w:pPr>
              <w:rPr>
                <w:sz w:val="24"/>
                <w:szCs w:val="24"/>
              </w:rPr>
            </w:pPr>
            <w:r w:rsidRPr="00BB1955">
              <w:rPr>
                <w:sz w:val="24"/>
                <w:szCs w:val="24"/>
              </w:rPr>
              <w:t xml:space="preserve">What’s at the heart of your </w:t>
            </w:r>
            <w:r w:rsidRPr="006F2468">
              <w:rPr>
                <w:b/>
                <w:sz w:val="24"/>
                <w:szCs w:val="24"/>
                <w:u w:val="single"/>
              </w:rPr>
              <w:t>community</w:t>
            </w:r>
            <w:r w:rsidRPr="00BB1955">
              <w:rPr>
                <w:sz w:val="24"/>
                <w:szCs w:val="24"/>
              </w:rPr>
              <w:t>?</w:t>
            </w:r>
            <w:r w:rsidRPr="00BB1955">
              <w:rPr>
                <w:rFonts w:cstheme="minorHAnsi"/>
                <w:sz w:val="24"/>
                <w:szCs w:val="24"/>
              </w:rPr>
              <w:t xml:space="preserve"> The life of David: what God saw when he looked at the young shepherd </w:t>
            </w:r>
            <w:proofErr w:type="gramStart"/>
            <w:r w:rsidRPr="00BB1955">
              <w:rPr>
                <w:rFonts w:cstheme="minorHAnsi"/>
                <w:sz w:val="24"/>
                <w:szCs w:val="24"/>
              </w:rPr>
              <w:t>boy.</w:t>
            </w:r>
            <w:proofErr w:type="gramEnd"/>
          </w:p>
        </w:tc>
        <w:tc>
          <w:tcPr>
            <w:tcW w:w="1833" w:type="dxa"/>
          </w:tcPr>
          <w:p w:rsidR="002E0B60" w:rsidRDefault="002E0B60" w:rsidP="006C396A">
            <w:pPr>
              <w:rPr>
                <w:sz w:val="24"/>
                <w:szCs w:val="24"/>
              </w:rPr>
            </w:pPr>
            <w:r>
              <w:rPr>
                <w:sz w:val="24"/>
                <w:szCs w:val="24"/>
              </w:rPr>
              <w:t>David is chosen to be King</w:t>
            </w:r>
          </w:p>
        </w:tc>
      </w:tr>
      <w:tr w:rsidR="002E0B60" w:rsidTr="00127799">
        <w:tc>
          <w:tcPr>
            <w:tcW w:w="905" w:type="dxa"/>
            <w:vAlign w:val="center"/>
          </w:tcPr>
          <w:p w:rsidR="002E0B60" w:rsidRPr="008C0F07" w:rsidRDefault="002E0B60" w:rsidP="008F2A4B">
            <w:pPr>
              <w:jc w:val="center"/>
              <w:rPr>
                <w:sz w:val="24"/>
                <w:szCs w:val="24"/>
              </w:rPr>
            </w:pPr>
            <w:r>
              <w:rPr>
                <w:sz w:val="24"/>
                <w:szCs w:val="24"/>
              </w:rPr>
              <w:t>12</w:t>
            </w:r>
          </w:p>
        </w:tc>
        <w:tc>
          <w:tcPr>
            <w:tcW w:w="6504" w:type="dxa"/>
            <w:vAlign w:val="center"/>
          </w:tcPr>
          <w:p w:rsidR="002E0B60" w:rsidRPr="00BB1955" w:rsidRDefault="00BB1955" w:rsidP="006C396A">
            <w:pPr>
              <w:rPr>
                <w:sz w:val="24"/>
                <w:szCs w:val="24"/>
              </w:rPr>
            </w:pPr>
            <w:r w:rsidRPr="00BB1955">
              <w:rPr>
                <w:rFonts w:cstheme="minorHAnsi"/>
                <w:sz w:val="24"/>
                <w:szCs w:val="24"/>
              </w:rPr>
              <w:t xml:space="preserve">How Solomon asked for wisdom and how the whole </w:t>
            </w:r>
            <w:r w:rsidRPr="006F2468">
              <w:rPr>
                <w:rFonts w:cstheme="minorHAnsi"/>
                <w:b/>
                <w:sz w:val="24"/>
                <w:szCs w:val="24"/>
                <w:u w:val="single"/>
              </w:rPr>
              <w:t>community</w:t>
            </w:r>
            <w:r w:rsidRPr="00BB1955">
              <w:rPr>
                <w:rFonts w:cstheme="minorHAnsi"/>
                <w:sz w:val="24"/>
                <w:szCs w:val="24"/>
              </w:rPr>
              <w:t xml:space="preserve"> benefitted from this.</w:t>
            </w:r>
          </w:p>
        </w:tc>
        <w:tc>
          <w:tcPr>
            <w:tcW w:w="1833" w:type="dxa"/>
          </w:tcPr>
          <w:p w:rsidR="002E0B60" w:rsidRDefault="002E0B60" w:rsidP="006C396A">
            <w:pPr>
              <w:rPr>
                <w:sz w:val="24"/>
                <w:szCs w:val="24"/>
              </w:rPr>
            </w:pPr>
            <w:r>
              <w:rPr>
                <w:sz w:val="24"/>
                <w:szCs w:val="24"/>
              </w:rPr>
              <w:t>Solomon’s Wisdom</w:t>
            </w:r>
          </w:p>
        </w:tc>
      </w:tr>
      <w:tr w:rsidR="002E0B60" w:rsidTr="00127799">
        <w:tc>
          <w:tcPr>
            <w:tcW w:w="905" w:type="dxa"/>
            <w:vAlign w:val="center"/>
          </w:tcPr>
          <w:p w:rsidR="002E0B60" w:rsidRPr="008C0F07" w:rsidRDefault="002E0B60" w:rsidP="008F2A4B">
            <w:pPr>
              <w:jc w:val="center"/>
              <w:rPr>
                <w:sz w:val="24"/>
                <w:szCs w:val="24"/>
              </w:rPr>
            </w:pPr>
            <w:r>
              <w:rPr>
                <w:sz w:val="24"/>
                <w:szCs w:val="24"/>
              </w:rPr>
              <w:t>13</w:t>
            </w:r>
          </w:p>
        </w:tc>
        <w:tc>
          <w:tcPr>
            <w:tcW w:w="6504" w:type="dxa"/>
            <w:vAlign w:val="center"/>
          </w:tcPr>
          <w:p w:rsidR="002E0B60" w:rsidRPr="00BB1955" w:rsidRDefault="00BB1955" w:rsidP="006C396A">
            <w:pPr>
              <w:rPr>
                <w:sz w:val="24"/>
                <w:szCs w:val="24"/>
              </w:rPr>
            </w:pPr>
            <w:r w:rsidRPr="00BB1955">
              <w:rPr>
                <w:rFonts w:cstheme="minorHAnsi"/>
                <w:sz w:val="24"/>
                <w:szCs w:val="24"/>
              </w:rPr>
              <w:t xml:space="preserve">We each have ‘gifts’ to bring, a unique contribution to the life of our school </w:t>
            </w:r>
            <w:r w:rsidRPr="006F2468">
              <w:rPr>
                <w:rFonts w:cstheme="minorHAnsi"/>
                <w:b/>
                <w:sz w:val="24"/>
                <w:szCs w:val="24"/>
                <w:u w:val="single"/>
              </w:rPr>
              <w:t>community</w:t>
            </w:r>
            <w:r w:rsidRPr="00BB1955">
              <w:rPr>
                <w:rFonts w:cstheme="minorHAnsi"/>
                <w:sz w:val="24"/>
                <w:szCs w:val="24"/>
              </w:rPr>
              <w:t xml:space="preserve"> and that it’s not the size of their ‘gift’ that’s important, but the willingness to give.</w:t>
            </w:r>
          </w:p>
        </w:tc>
        <w:tc>
          <w:tcPr>
            <w:tcW w:w="1833" w:type="dxa"/>
          </w:tcPr>
          <w:p w:rsidR="002E0B60" w:rsidRDefault="00BB1955" w:rsidP="006C396A">
            <w:pPr>
              <w:rPr>
                <w:sz w:val="24"/>
                <w:szCs w:val="24"/>
              </w:rPr>
            </w:pPr>
            <w:r>
              <w:rPr>
                <w:sz w:val="24"/>
                <w:szCs w:val="24"/>
              </w:rPr>
              <w:t>Nehemiah and rebuilding the walls of Jerusalem</w:t>
            </w:r>
          </w:p>
        </w:tc>
      </w:tr>
      <w:tr w:rsidR="00031F78" w:rsidTr="00843A3A">
        <w:tc>
          <w:tcPr>
            <w:tcW w:w="9242" w:type="dxa"/>
            <w:gridSpan w:val="3"/>
            <w:shd w:val="clear" w:color="auto" w:fill="A6A6A6" w:themeFill="background1" w:themeFillShade="A6"/>
            <w:vAlign w:val="center"/>
          </w:tcPr>
          <w:p w:rsidR="00031F78" w:rsidRPr="008C0F07" w:rsidRDefault="00031F78" w:rsidP="006C396A">
            <w:pPr>
              <w:rPr>
                <w:sz w:val="24"/>
                <w:szCs w:val="24"/>
              </w:rPr>
            </w:pPr>
          </w:p>
        </w:tc>
      </w:tr>
      <w:tr w:rsidR="00247214" w:rsidTr="002A701E">
        <w:tc>
          <w:tcPr>
            <w:tcW w:w="9242" w:type="dxa"/>
            <w:gridSpan w:val="3"/>
            <w:vAlign w:val="center"/>
          </w:tcPr>
          <w:p w:rsidR="00247214" w:rsidRPr="007649EC" w:rsidRDefault="00247214" w:rsidP="00247214">
            <w:pPr>
              <w:jc w:val="center"/>
              <w:rPr>
                <w:b/>
                <w:sz w:val="28"/>
              </w:rPr>
            </w:pPr>
            <w:r>
              <w:rPr>
                <w:b/>
                <w:sz w:val="28"/>
              </w:rPr>
              <w:t>Second Half of Spring 2022</w:t>
            </w:r>
          </w:p>
          <w:p w:rsidR="00247214" w:rsidRDefault="00247214" w:rsidP="00247214">
            <w:pPr>
              <w:jc w:val="center"/>
              <w:rPr>
                <w:sz w:val="24"/>
              </w:rPr>
            </w:pPr>
            <w:r>
              <w:rPr>
                <w:sz w:val="24"/>
              </w:rPr>
              <w:t>The Lord’s Prayer</w:t>
            </w:r>
          </w:p>
          <w:p w:rsidR="00DA6B7A" w:rsidRPr="00DA6B7A" w:rsidRDefault="00A828DB" w:rsidP="00DA6B7A">
            <w:pPr>
              <w:jc w:val="center"/>
              <w:rPr>
                <w:rFonts w:cstheme="minorHAnsi"/>
                <w:sz w:val="24"/>
                <w:szCs w:val="24"/>
              </w:rPr>
            </w:pPr>
            <w:r>
              <w:rPr>
                <w:rFonts w:cstheme="minorHAnsi"/>
                <w:bCs/>
                <w:iCs/>
                <w:sz w:val="24"/>
                <w:szCs w:val="24"/>
              </w:rPr>
              <w:t>The theme this half term provides an o</w:t>
            </w:r>
            <w:r w:rsidR="00DA6B7A" w:rsidRPr="00DA6B7A">
              <w:rPr>
                <w:rFonts w:cstheme="minorHAnsi"/>
                <w:bCs/>
                <w:iCs/>
                <w:sz w:val="24"/>
                <w:szCs w:val="24"/>
              </w:rPr>
              <w:t xml:space="preserve">pportunity for all pupils to think about the most famous of all Christian prayers which is prayed in Christian communities all over the world. It will be accessible for all children, regardless of their faith or belief as we will explore the meaning of the words </w:t>
            </w:r>
            <w:r w:rsidR="00DA6B7A">
              <w:rPr>
                <w:rFonts w:cstheme="minorHAnsi"/>
                <w:bCs/>
                <w:i/>
                <w:iCs/>
                <w:sz w:val="24"/>
                <w:szCs w:val="24"/>
              </w:rPr>
              <w:t>for Christians</w:t>
            </w:r>
            <w:r w:rsidR="00DA6B7A" w:rsidRPr="00DA6B7A">
              <w:rPr>
                <w:rFonts w:cstheme="minorHAnsi"/>
                <w:bCs/>
                <w:i/>
                <w:iCs/>
                <w:sz w:val="24"/>
                <w:szCs w:val="24"/>
              </w:rPr>
              <w:t xml:space="preserve"> </w:t>
            </w:r>
            <w:r w:rsidR="00DA6B7A" w:rsidRPr="00DA6B7A">
              <w:rPr>
                <w:rFonts w:cstheme="minorHAnsi"/>
                <w:bCs/>
                <w:iCs/>
                <w:sz w:val="24"/>
                <w:szCs w:val="24"/>
              </w:rPr>
              <w:t xml:space="preserve">and reflect together on concepts common to all: on school and family life, being part of a </w:t>
            </w:r>
            <w:r w:rsidR="00DA6B7A" w:rsidRPr="00DA6B7A">
              <w:rPr>
                <w:rFonts w:cstheme="minorHAnsi"/>
                <w:b/>
                <w:bCs/>
                <w:iCs/>
                <w:sz w:val="24"/>
                <w:szCs w:val="24"/>
                <w:u w:val="single"/>
              </w:rPr>
              <w:t>community, forgiveness</w:t>
            </w:r>
            <w:r w:rsidR="00DA6B7A" w:rsidRPr="00DA6B7A">
              <w:rPr>
                <w:rFonts w:cstheme="minorHAnsi"/>
                <w:bCs/>
                <w:iCs/>
                <w:sz w:val="24"/>
                <w:szCs w:val="24"/>
              </w:rPr>
              <w:t>, gratitude and making good choices</w:t>
            </w:r>
            <w:r w:rsidR="00DA6B7A">
              <w:rPr>
                <w:rFonts w:cstheme="minorHAnsi"/>
                <w:bCs/>
                <w:iCs/>
                <w:sz w:val="24"/>
                <w:szCs w:val="24"/>
              </w:rPr>
              <w:t>.</w:t>
            </w:r>
          </w:p>
        </w:tc>
      </w:tr>
      <w:tr w:rsidR="00247214" w:rsidTr="00127799">
        <w:tc>
          <w:tcPr>
            <w:tcW w:w="905" w:type="dxa"/>
            <w:vAlign w:val="center"/>
          </w:tcPr>
          <w:p w:rsidR="00247214" w:rsidRPr="00247214" w:rsidRDefault="00247214" w:rsidP="00247214">
            <w:pPr>
              <w:jc w:val="center"/>
              <w:rPr>
                <w:b/>
                <w:sz w:val="24"/>
                <w:szCs w:val="24"/>
              </w:rPr>
            </w:pPr>
            <w:r w:rsidRPr="00247214">
              <w:rPr>
                <w:b/>
                <w:sz w:val="24"/>
                <w:szCs w:val="24"/>
              </w:rPr>
              <w:t>No</w:t>
            </w:r>
          </w:p>
        </w:tc>
        <w:tc>
          <w:tcPr>
            <w:tcW w:w="6504" w:type="dxa"/>
            <w:vAlign w:val="center"/>
          </w:tcPr>
          <w:p w:rsidR="00247214" w:rsidRPr="00247214" w:rsidRDefault="00247214" w:rsidP="00247214">
            <w:pPr>
              <w:jc w:val="center"/>
              <w:rPr>
                <w:b/>
                <w:sz w:val="24"/>
                <w:szCs w:val="24"/>
              </w:rPr>
            </w:pPr>
            <w:r w:rsidRPr="00247214">
              <w:rPr>
                <w:b/>
                <w:sz w:val="24"/>
                <w:szCs w:val="24"/>
              </w:rPr>
              <w:t>Theme</w:t>
            </w:r>
          </w:p>
        </w:tc>
        <w:tc>
          <w:tcPr>
            <w:tcW w:w="1833" w:type="dxa"/>
          </w:tcPr>
          <w:p w:rsidR="00247214" w:rsidRPr="00247214" w:rsidRDefault="00247214" w:rsidP="00247214">
            <w:pPr>
              <w:jc w:val="center"/>
              <w:rPr>
                <w:b/>
                <w:sz w:val="24"/>
                <w:szCs w:val="24"/>
              </w:rPr>
            </w:pPr>
            <w:r w:rsidRPr="00247214">
              <w:rPr>
                <w:b/>
                <w:sz w:val="24"/>
                <w:szCs w:val="24"/>
              </w:rPr>
              <w:t>Story</w:t>
            </w:r>
          </w:p>
        </w:tc>
      </w:tr>
      <w:tr w:rsidR="002E0B60" w:rsidTr="00127799">
        <w:tc>
          <w:tcPr>
            <w:tcW w:w="905" w:type="dxa"/>
            <w:vAlign w:val="center"/>
          </w:tcPr>
          <w:p w:rsidR="002E0B60" w:rsidRPr="008C0F07" w:rsidRDefault="002E0B60" w:rsidP="008F2A4B">
            <w:pPr>
              <w:jc w:val="center"/>
              <w:rPr>
                <w:sz w:val="24"/>
                <w:szCs w:val="24"/>
              </w:rPr>
            </w:pPr>
            <w:r w:rsidRPr="008C0F07">
              <w:rPr>
                <w:sz w:val="24"/>
                <w:szCs w:val="24"/>
              </w:rPr>
              <w:t>1</w:t>
            </w:r>
          </w:p>
        </w:tc>
        <w:tc>
          <w:tcPr>
            <w:tcW w:w="6504" w:type="dxa"/>
            <w:vAlign w:val="center"/>
          </w:tcPr>
          <w:p w:rsidR="002E0B60" w:rsidRPr="00DA6B7A" w:rsidRDefault="00DA6B7A" w:rsidP="006C396A">
            <w:pPr>
              <w:rPr>
                <w:rFonts w:cstheme="minorHAnsi"/>
                <w:sz w:val="24"/>
                <w:szCs w:val="24"/>
              </w:rPr>
            </w:pPr>
            <w:r w:rsidRPr="00DA6B7A">
              <w:rPr>
                <w:rFonts w:cstheme="minorHAnsi"/>
                <w:bCs/>
                <w:iCs/>
                <w:sz w:val="24"/>
                <w:szCs w:val="24"/>
              </w:rPr>
              <w:t>A New Leaf: S</w:t>
            </w:r>
            <w:r w:rsidR="00247214" w:rsidRPr="00DA6B7A">
              <w:rPr>
                <w:rFonts w:cstheme="minorHAnsi"/>
                <w:bCs/>
                <w:iCs/>
                <w:sz w:val="24"/>
                <w:szCs w:val="24"/>
              </w:rPr>
              <w:t>tart</w:t>
            </w:r>
            <w:r w:rsidRPr="00DA6B7A">
              <w:rPr>
                <w:rFonts w:cstheme="minorHAnsi"/>
                <w:bCs/>
                <w:iCs/>
                <w:sz w:val="24"/>
                <w:szCs w:val="24"/>
              </w:rPr>
              <w:t>ing a new half term the term with a new theme</w:t>
            </w:r>
            <w:r w:rsidR="00247214" w:rsidRPr="00DA6B7A">
              <w:rPr>
                <w:rFonts w:cstheme="minorHAnsi"/>
                <w:bCs/>
                <w:iCs/>
                <w:sz w:val="24"/>
                <w:szCs w:val="24"/>
              </w:rPr>
              <w:t xml:space="preserve"> and think about what it means to ‘turn over a new leaf’.</w:t>
            </w:r>
          </w:p>
        </w:tc>
        <w:tc>
          <w:tcPr>
            <w:tcW w:w="1833" w:type="dxa"/>
          </w:tcPr>
          <w:p w:rsidR="002E0B60" w:rsidRPr="008C0F07" w:rsidRDefault="00A828DB" w:rsidP="006C396A">
            <w:pPr>
              <w:rPr>
                <w:sz w:val="24"/>
                <w:szCs w:val="24"/>
              </w:rPr>
            </w:pPr>
            <w:r>
              <w:rPr>
                <w:sz w:val="24"/>
                <w:szCs w:val="24"/>
              </w:rPr>
              <w:t>Jesus choosing Matthew</w:t>
            </w:r>
          </w:p>
        </w:tc>
      </w:tr>
      <w:tr w:rsidR="002E0B60" w:rsidTr="00127799">
        <w:tc>
          <w:tcPr>
            <w:tcW w:w="905" w:type="dxa"/>
            <w:vAlign w:val="center"/>
          </w:tcPr>
          <w:p w:rsidR="002E0B60" w:rsidRPr="008C0F07" w:rsidRDefault="002E0B60" w:rsidP="008F2A4B">
            <w:pPr>
              <w:jc w:val="center"/>
              <w:rPr>
                <w:sz w:val="24"/>
                <w:szCs w:val="24"/>
              </w:rPr>
            </w:pPr>
            <w:r w:rsidRPr="008C0F07">
              <w:rPr>
                <w:sz w:val="24"/>
                <w:szCs w:val="24"/>
              </w:rPr>
              <w:t>2</w:t>
            </w:r>
          </w:p>
        </w:tc>
        <w:tc>
          <w:tcPr>
            <w:tcW w:w="6504" w:type="dxa"/>
            <w:vAlign w:val="center"/>
          </w:tcPr>
          <w:p w:rsidR="002E0B60" w:rsidRPr="00DA6B7A" w:rsidRDefault="00DA6B7A" w:rsidP="00DA6B7A">
            <w:pPr>
              <w:rPr>
                <w:rFonts w:cstheme="minorHAnsi"/>
                <w:sz w:val="24"/>
                <w:szCs w:val="24"/>
              </w:rPr>
            </w:pPr>
            <w:r w:rsidRPr="00DA6B7A">
              <w:rPr>
                <w:rFonts w:cstheme="minorHAnsi"/>
                <w:bCs/>
                <w:iCs/>
                <w:sz w:val="24"/>
                <w:szCs w:val="24"/>
              </w:rPr>
              <w:t>The Prayer Toolkit: Set</w:t>
            </w:r>
            <w:r w:rsidR="00247214" w:rsidRPr="00DA6B7A">
              <w:rPr>
                <w:rFonts w:cstheme="minorHAnsi"/>
                <w:bCs/>
                <w:iCs/>
                <w:sz w:val="24"/>
                <w:szCs w:val="24"/>
              </w:rPr>
              <w:t xml:space="preserve"> the context of the whole prayer as b</w:t>
            </w:r>
            <w:r w:rsidRPr="00DA6B7A">
              <w:rPr>
                <w:rFonts w:cstheme="minorHAnsi"/>
                <w:bCs/>
                <w:iCs/>
                <w:sz w:val="24"/>
                <w:szCs w:val="24"/>
              </w:rPr>
              <w:t xml:space="preserve">oth a prayer in its own right </w:t>
            </w:r>
            <w:r w:rsidR="00247214" w:rsidRPr="00DA6B7A">
              <w:rPr>
                <w:rFonts w:cstheme="minorHAnsi"/>
                <w:bCs/>
                <w:iCs/>
                <w:sz w:val="24"/>
                <w:szCs w:val="24"/>
              </w:rPr>
              <w:t>and a model to help Christians to pray.</w:t>
            </w:r>
          </w:p>
        </w:tc>
        <w:tc>
          <w:tcPr>
            <w:tcW w:w="1833" w:type="dxa"/>
          </w:tcPr>
          <w:p w:rsidR="002E0B60" w:rsidRPr="008C0F07" w:rsidRDefault="00A828DB" w:rsidP="006C396A">
            <w:pPr>
              <w:rPr>
                <w:sz w:val="24"/>
                <w:szCs w:val="24"/>
              </w:rPr>
            </w:pPr>
            <w:r>
              <w:rPr>
                <w:sz w:val="24"/>
                <w:szCs w:val="24"/>
              </w:rPr>
              <w:t>The Disciples ask Jesus how to pray</w:t>
            </w:r>
          </w:p>
        </w:tc>
      </w:tr>
      <w:tr w:rsidR="002E0B60" w:rsidTr="00127799">
        <w:tc>
          <w:tcPr>
            <w:tcW w:w="905" w:type="dxa"/>
            <w:vAlign w:val="center"/>
          </w:tcPr>
          <w:p w:rsidR="002E0B60" w:rsidRPr="008C0F07" w:rsidRDefault="002E0B60" w:rsidP="008F2A4B">
            <w:pPr>
              <w:jc w:val="center"/>
              <w:rPr>
                <w:sz w:val="24"/>
                <w:szCs w:val="24"/>
              </w:rPr>
            </w:pPr>
            <w:r w:rsidRPr="008C0F07">
              <w:rPr>
                <w:sz w:val="24"/>
                <w:szCs w:val="24"/>
              </w:rPr>
              <w:t>3</w:t>
            </w:r>
          </w:p>
        </w:tc>
        <w:tc>
          <w:tcPr>
            <w:tcW w:w="6504" w:type="dxa"/>
            <w:vAlign w:val="center"/>
          </w:tcPr>
          <w:p w:rsidR="002E0B60" w:rsidRPr="00DA6B7A" w:rsidRDefault="00247214" w:rsidP="00DA6B7A">
            <w:pPr>
              <w:rPr>
                <w:rFonts w:cstheme="minorHAnsi"/>
                <w:sz w:val="24"/>
                <w:szCs w:val="24"/>
              </w:rPr>
            </w:pPr>
            <w:r w:rsidRPr="00DA6B7A">
              <w:rPr>
                <w:rFonts w:cstheme="minorHAnsi"/>
                <w:sz w:val="24"/>
                <w:szCs w:val="24"/>
              </w:rPr>
              <w:t>The Worl</w:t>
            </w:r>
            <w:r w:rsidR="00DA6B7A" w:rsidRPr="00DA6B7A">
              <w:rPr>
                <w:rFonts w:cstheme="minorHAnsi"/>
                <w:sz w:val="24"/>
                <w:szCs w:val="24"/>
              </w:rPr>
              <w:t>d</w:t>
            </w:r>
            <w:r w:rsidRPr="00DA6B7A">
              <w:rPr>
                <w:rFonts w:cstheme="minorHAnsi"/>
                <w:sz w:val="24"/>
                <w:szCs w:val="24"/>
              </w:rPr>
              <w:t xml:space="preserve">wide Prayer: </w:t>
            </w:r>
            <w:r w:rsidR="00DA6B7A">
              <w:rPr>
                <w:rFonts w:cstheme="minorHAnsi"/>
                <w:bCs/>
                <w:iCs/>
                <w:sz w:val="24"/>
                <w:szCs w:val="24"/>
              </w:rPr>
              <w:t>A</w:t>
            </w:r>
            <w:r w:rsidRPr="00DA6B7A">
              <w:rPr>
                <w:rFonts w:cstheme="minorHAnsi"/>
                <w:bCs/>
                <w:iCs/>
                <w:sz w:val="24"/>
                <w:szCs w:val="24"/>
              </w:rPr>
              <w:t xml:space="preserve"> reminder that the model prayer that Jesus taught to his disciples has now gone global: </w:t>
            </w:r>
            <w:r w:rsidR="00DA6B7A">
              <w:rPr>
                <w:rFonts w:cstheme="minorHAnsi"/>
                <w:bCs/>
                <w:iCs/>
                <w:sz w:val="24"/>
                <w:szCs w:val="24"/>
              </w:rPr>
              <w:t>explore</w:t>
            </w:r>
            <w:r w:rsidRPr="00DA6B7A">
              <w:rPr>
                <w:rFonts w:cstheme="minorHAnsi"/>
                <w:bCs/>
                <w:iCs/>
                <w:sz w:val="24"/>
                <w:szCs w:val="24"/>
              </w:rPr>
              <w:t xml:space="preserve"> some words from the prayer in different languages </w:t>
            </w:r>
            <w:r w:rsidR="00DA6B7A">
              <w:rPr>
                <w:rFonts w:cstheme="minorHAnsi"/>
                <w:bCs/>
                <w:iCs/>
                <w:sz w:val="24"/>
                <w:szCs w:val="24"/>
              </w:rPr>
              <w:t>and think</w:t>
            </w:r>
            <w:r w:rsidRPr="00DA6B7A">
              <w:rPr>
                <w:rFonts w:cstheme="minorHAnsi"/>
                <w:bCs/>
                <w:iCs/>
                <w:sz w:val="24"/>
                <w:szCs w:val="24"/>
              </w:rPr>
              <w:t xml:space="preserve"> about how this prayer helps the Christian community to feel </w:t>
            </w:r>
            <w:r w:rsidRPr="00DA6B7A">
              <w:rPr>
                <w:rFonts w:cstheme="minorHAnsi"/>
                <w:iCs/>
                <w:sz w:val="24"/>
                <w:szCs w:val="24"/>
              </w:rPr>
              <w:t>united</w:t>
            </w:r>
            <w:r w:rsidR="00DA6B7A" w:rsidRPr="00DA6B7A">
              <w:rPr>
                <w:rFonts w:cstheme="minorHAnsi"/>
                <w:iCs/>
                <w:sz w:val="24"/>
                <w:szCs w:val="24"/>
              </w:rPr>
              <w:t>.</w:t>
            </w:r>
          </w:p>
        </w:tc>
        <w:tc>
          <w:tcPr>
            <w:tcW w:w="1833" w:type="dxa"/>
          </w:tcPr>
          <w:p w:rsidR="002E0B60" w:rsidRPr="008C0F07" w:rsidRDefault="002E0B60" w:rsidP="006C396A">
            <w:pPr>
              <w:rPr>
                <w:sz w:val="24"/>
                <w:szCs w:val="24"/>
              </w:rPr>
            </w:pPr>
          </w:p>
        </w:tc>
      </w:tr>
      <w:tr w:rsidR="002E0B60" w:rsidTr="00127799">
        <w:tc>
          <w:tcPr>
            <w:tcW w:w="905" w:type="dxa"/>
            <w:vAlign w:val="center"/>
          </w:tcPr>
          <w:p w:rsidR="002E0B60" w:rsidRPr="008C0F07" w:rsidRDefault="002E0B60" w:rsidP="008F2A4B">
            <w:pPr>
              <w:jc w:val="center"/>
              <w:rPr>
                <w:sz w:val="24"/>
                <w:szCs w:val="24"/>
              </w:rPr>
            </w:pPr>
            <w:r w:rsidRPr="008C0F07">
              <w:rPr>
                <w:sz w:val="24"/>
                <w:szCs w:val="24"/>
              </w:rPr>
              <w:lastRenderedPageBreak/>
              <w:t>4</w:t>
            </w:r>
          </w:p>
        </w:tc>
        <w:tc>
          <w:tcPr>
            <w:tcW w:w="6504" w:type="dxa"/>
            <w:vAlign w:val="center"/>
          </w:tcPr>
          <w:p w:rsidR="002E0B60" w:rsidRPr="00DA6B7A" w:rsidRDefault="00247214" w:rsidP="00DA6B7A">
            <w:pPr>
              <w:rPr>
                <w:rFonts w:cstheme="minorHAnsi"/>
                <w:sz w:val="24"/>
                <w:szCs w:val="24"/>
              </w:rPr>
            </w:pPr>
            <w:r w:rsidRPr="00DA6B7A">
              <w:rPr>
                <w:rFonts w:cstheme="minorHAnsi"/>
                <w:sz w:val="24"/>
                <w:szCs w:val="24"/>
              </w:rPr>
              <w:t xml:space="preserve">Part of the Family: </w:t>
            </w:r>
            <w:r w:rsidR="00DA6B7A">
              <w:rPr>
                <w:rFonts w:cstheme="minorHAnsi"/>
                <w:sz w:val="24"/>
                <w:szCs w:val="24"/>
              </w:rPr>
              <w:t xml:space="preserve">Look at </w:t>
            </w:r>
            <w:r w:rsidR="00DA6B7A">
              <w:rPr>
                <w:rFonts w:cstheme="minorHAnsi"/>
                <w:bCs/>
                <w:iCs/>
                <w:sz w:val="24"/>
                <w:szCs w:val="24"/>
              </w:rPr>
              <w:t>t</w:t>
            </w:r>
            <w:r w:rsidRPr="00DA6B7A">
              <w:rPr>
                <w:rFonts w:cstheme="minorHAnsi"/>
                <w:bCs/>
                <w:iCs/>
                <w:sz w:val="24"/>
                <w:szCs w:val="24"/>
              </w:rPr>
              <w:t>he first few words of the Lord</w:t>
            </w:r>
            <w:r w:rsidR="00DA6B7A">
              <w:rPr>
                <w:rFonts w:cstheme="minorHAnsi"/>
                <w:bCs/>
                <w:iCs/>
                <w:sz w:val="24"/>
                <w:szCs w:val="24"/>
              </w:rPr>
              <w:t>’s Prayer ‘Our Father’ and link</w:t>
            </w:r>
            <w:r w:rsidRPr="00DA6B7A">
              <w:rPr>
                <w:rFonts w:cstheme="minorHAnsi"/>
                <w:bCs/>
                <w:iCs/>
                <w:sz w:val="24"/>
                <w:szCs w:val="24"/>
              </w:rPr>
              <w:t xml:space="preserve"> to </w:t>
            </w:r>
            <w:r w:rsidR="00DA6B7A">
              <w:rPr>
                <w:rFonts w:cstheme="minorHAnsi"/>
                <w:bCs/>
                <w:iCs/>
                <w:sz w:val="24"/>
                <w:szCs w:val="24"/>
              </w:rPr>
              <w:t>the content of the previous CW in the context of</w:t>
            </w:r>
            <w:r w:rsidRPr="00DA6B7A">
              <w:rPr>
                <w:rFonts w:cstheme="minorHAnsi"/>
                <w:bCs/>
                <w:iCs/>
                <w:sz w:val="24"/>
                <w:szCs w:val="24"/>
              </w:rPr>
              <w:t xml:space="preserve"> th</w:t>
            </w:r>
            <w:r w:rsidR="00DA6B7A">
              <w:rPr>
                <w:rFonts w:cstheme="minorHAnsi"/>
                <w:bCs/>
                <w:iCs/>
                <w:sz w:val="24"/>
                <w:szCs w:val="24"/>
              </w:rPr>
              <w:t>eir parent figure (</w:t>
            </w:r>
            <w:r w:rsidRPr="00DA6B7A">
              <w:rPr>
                <w:rFonts w:cstheme="minorHAnsi"/>
                <w:bCs/>
                <w:iCs/>
                <w:sz w:val="24"/>
                <w:szCs w:val="24"/>
              </w:rPr>
              <w:t>mother, step parent, adoptive parent, grand</w:t>
            </w:r>
            <w:r w:rsidR="00DA6B7A">
              <w:rPr>
                <w:rFonts w:cstheme="minorHAnsi"/>
                <w:bCs/>
                <w:iCs/>
                <w:sz w:val="24"/>
                <w:szCs w:val="24"/>
              </w:rPr>
              <w:t>parent, aunt or uncle or carer.) Offer</w:t>
            </w:r>
            <w:r w:rsidRPr="00DA6B7A">
              <w:rPr>
                <w:rFonts w:cstheme="minorHAnsi"/>
                <w:bCs/>
                <w:iCs/>
                <w:sz w:val="24"/>
                <w:szCs w:val="24"/>
              </w:rPr>
              <w:t xml:space="preserve"> an opportunity to think about how we are part of a school ‘family’ as well.</w:t>
            </w:r>
          </w:p>
        </w:tc>
        <w:tc>
          <w:tcPr>
            <w:tcW w:w="1833" w:type="dxa"/>
          </w:tcPr>
          <w:p w:rsidR="002E0B60" w:rsidRPr="008C0F07" w:rsidRDefault="002E0B60" w:rsidP="006C396A">
            <w:pPr>
              <w:rPr>
                <w:sz w:val="24"/>
                <w:szCs w:val="24"/>
              </w:rPr>
            </w:pPr>
          </w:p>
        </w:tc>
      </w:tr>
      <w:tr w:rsidR="002E0B60" w:rsidTr="00127799">
        <w:tc>
          <w:tcPr>
            <w:tcW w:w="905" w:type="dxa"/>
            <w:vAlign w:val="center"/>
          </w:tcPr>
          <w:p w:rsidR="002E0B60" w:rsidRPr="008C0F07" w:rsidRDefault="002E0B60" w:rsidP="00C53A7A">
            <w:pPr>
              <w:jc w:val="center"/>
              <w:rPr>
                <w:sz w:val="24"/>
                <w:szCs w:val="24"/>
              </w:rPr>
            </w:pPr>
            <w:r w:rsidRPr="008C0F07">
              <w:rPr>
                <w:sz w:val="24"/>
                <w:szCs w:val="24"/>
              </w:rPr>
              <w:t>5</w:t>
            </w:r>
          </w:p>
        </w:tc>
        <w:tc>
          <w:tcPr>
            <w:tcW w:w="6504" w:type="dxa"/>
            <w:vAlign w:val="center"/>
          </w:tcPr>
          <w:p w:rsidR="002E0B60" w:rsidRPr="00DA6B7A" w:rsidRDefault="00247214" w:rsidP="00DA6B7A">
            <w:pPr>
              <w:rPr>
                <w:rFonts w:cstheme="minorHAnsi"/>
                <w:sz w:val="24"/>
                <w:szCs w:val="24"/>
              </w:rPr>
            </w:pPr>
            <w:r w:rsidRPr="00DA6B7A">
              <w:rPr>
                <w:rFonts w:cstheme="minorHAnsi"/>
                <w:sz w:val="24"/>
                <w:szCs w:val="24"/>
              </w:rPr>
              <w:t>What</w:t>
            </w:r>
            <w:r w:rsidR="00DA6B7A">
              <w:rPr>
                <w:rFonts w:cstheme="minorHAnsi"/>
                <w:sz w:val="24"/>
                <w:szCs w:val="24"/>
              </w:rPr>
              <w:t>’s in a Name?</w:t>
            </w:r>
            <w:r w:rsidRPr="00DA6B7A">
              <w:rPr>
                <w:rFonts w:cstheme="minorHAnsi"/>
                <w:sz w:val="24"/>
                <w:szCs w:val="24"/>
              </w:rPr>
              <w:t xml:space="preserve"> </w:t>
            </w:r>
            <w:r w:rsidR="00DA6B7A">
              <w:rPr>
                <w:rFonts w:cstheme="minorHAnsi"/>
                <w:sz w:val="24"/>
                <w:szCs w:val="24"/>
              </w:rPr>
              <w:t>T</w:t>
            </w:r>
            <w:r w:rsidRPr="00DA6B7A">
              <w:rPr>
                <w:rFonts w:cstheme="minorHAnsi"/>
                <w:bCs/>
                <w:iCs/>
                <w:sz w:val="24"/>
                <w:szCs w:val="24"/>
              </w:rPr>
              <w:t xml:space="preserve">hink about the line of the prayer ‘Holy is your name’ and reflect on the importance of names, the </w:t>
            </w:r>
            <w:r w:rsidR="00DA6B7A">
              <w:rPr>
                <w:rFonts w:cstheme="minorHAnsi"/>
                <w:bCs/>
                <w:iCs/>
                <w:sz w:val="24"/>
                <w:szCs w:val="24"/>
              </w:rPr>
              <w:t>meaning of our own names</w:t>
            </w:r>
            <w:r w:rsidRPr="00DA6B7A">
              <w:rPr>
                <w:rFonts w:cstheme="minorHAnsi"/>
                <w:bCs/>
                <w:iCs/>
                <w:sz w:val="24"/>
                <w:szCs w:val="24"/>
              </w:rPr>
              <w:t xml:space="preserve"> and the way the names that Christians have for God reflect his character.</w:t>
            </w:r>
            <w:r w:rsidR="00DA6B7A">
              <w:rPr>
                <w:rFonts w:cstheme="minorHAnsi"/>
                <w:bCs/>
                <w:iCs/>
                <w:sz w:val="24"/>
                <w:szCs w:val="24"/>
              </w:rPr>
              <w:t xml:space="preserve"> T</w:t>
            </w:r>
            <w:r w:rsidRPr="00DA6B7A">
              <w:rPr>
                <w:rFonts w:cstheme="minorHAnsi"/>
                <w:bCs/>
                <w:iCs/>
                <w:sz w:val="24"/>
                <w:szCs w:val="24"/>
              </w:rPr>
              <w:t>he story help</w:t>
            </w:r>
            <w:r w:rsidR="00DA6B7A">
              <w:rPr>
                <w:rFonts w:cstheme="minorHAnsi"/>
                <w:bCs/>
                <w:iCs/>
                <w:sz w:val="24"/>
                <w:szCs w:val="24"/>
              </w:rPr>
              <w:t>s</w:t>
            </w:r>
            <w:r w:rsidRPr="00DA6B7A">
              <w:rPr>
                <w:rFonts w:cstheme="minorHAnsi"/>
                <w:bCs/>
                <w:iCs/>
                <w:sz w:val="24"/>
                <w:szCs w:val="24"/>
              </w:rPr>
              <w:t xml:space="preserve"> children understand the concept of ‘holy’.</w:t>
            </w:r>
          </w:p>
        </w:tc>
        <w:tc>
          <w:tcPr>
            <w:tcW w:w="1833" w:type="dxa"/>
          </w:tcPr>
          <w:p w:rsidR="002E0B60" w:rsidRPr="008C0F07" w:rsidRDefault="00DA6B7A" w:rsidP="006C396A">
            <w:pPr>
              <w:rPr>
                <w:sz w:val="24"/>
                <w:szCs w:val="24"/>
              </w:rPr>
            </w:pPr>
            <w:r>
              <w:rPr>
                <w:sz w:val="24"/>
                <w:szCs w:val="24"/>
              </w:rPr>
              <w:t>Moses and the Burning Bush</w:t>
            </w:r>
          </w:p>
        </w:tc>
      </w:tr>
      <w:tr w:rsidR="002E0B60" w:rsidTr="00127799">
        <w:tc>
          <w:tcPr>
            <w:tcW w:w="905" w:type="dxa"/>
            <w:vAlign w:val="center"/>
          </w:tcPr>
          <w:p w:rsidR="002E0B60" w:rsidRPr="008C0F07" w:rsidRDefault="002E0B60" w:rsidP="00C53A7A">
            <w:pPr>
              <w:jc w:val="center"/>
              <w:rPr>
                <w:sz w:val="24"/>
                <w:szCs w:val="24"/>
              </w:rPr>
            </w:pPr>
            <w:r w:rsidRPr="008C0F07">
              <w:rPr>
                <w:sz w:val="24"/>
                <w:szCs w:val="24"/>
              </w:rPr>
              <w:t>6</w:t>
            </w:r>
          </w:p>
        </w:tc>
        <w:tc>
          <w:tcPr>
            <w:tcW w:w="6504" w:type="dxa"/>
            <w:vAlign w:val="center"/>
          </w:tcPr>
          <w:p w:rsidR="002E0B60" w:rsidRPr="00DA6B7A" w:rsidRDefault="00247214" w:rsidP="00DA6B7A">
            <w:pPr>
              <w:rPr>
                <w:rFonts w:cstheme="minorHAnsi"/>
                <w:sz w:val="24"/>
                <w:szCs w:val="24"/>
              </w:rPr>
            </w:pPr>
            <w:r w:rsidRPr="00DA6B7A">
              <w:rPr>
                <w:rFonts w:cstheme="minorHAnsi"/>
                <w:sz w:val="24"/>
                <w:szCs w:val="24"/>
              </w:rPr>
              <w:t xml:space="preserve">Ruler for the Day: </w:t>
            </w:r>
            <w:r w:rsidR="00DA6B7A">
              <w:rPr>
                <w:rFonts w:cstheme="minorHAnsi"/>
                <w:bCs/>
                <w:iCs/>
                <w:sz w:val="24"/>
                <w:szCs w:val="24"/>
              </w:rPr>
              <w:t>T</w:t>
            </w:r>
            <w:r w:rsidRPr="00DA6B7A">
              <w:rPr>
                <w:rFonts w:cstheme="minorHAnsi"/>
                <w:bCs/>
                <w:iCs/>
                <w:sz w:val="24"/>
                <w:szCs w:val="24"/>
              </w:rPr>
              <w:t>hink about the line of the prayer ‘Your kingdom come’ and reflect on what our perfect ‘kingdom’ might look like in order to reflect on what Christia</w:t>
            </w:r>
            <w:r w:rsidR="00DA6B7A">
              <w:rPr>
                <w:rFonts w:cstheme="minorHAnsi"/>
                <w:bCs/>
                <w:iCs/>
                <w:sz w:val="24"/>
                <w:szCs w:val="24"/>
              </w:rPr>
              <w:t>ns believe about God’s kingdom and where this is.</w:t>
            </w:r>
          </w:p>
        </w:tc>
        <w:tc>
          <w:tcPr>
            <w:tcW w:w="1833" w:type="dxa"/>
          </w:tcPr>
          <w:p w:rsidR="002E0B60" w:rsidRPr="008C0F07" w:rsidRDefault="002E0B60" w:rsidP="006C396A">
            <w:pPr>
              <w:rPr>
                <w:sz w:val="24"/>
                <w:szCs w:val="24"/>
              </w:rPr>
            </w:pPr>
          </w:p>
        </w:tc>
      </w:tr>
      <w:tr w:rsidR="00127799" w:rsidTr="00127799">
        <w:tc>
          <w:tcPr>
            <w:tcW w:w="905" w:type="dxa"/>
            <w:vAlign w:val="center"/>
          </w:tcPr>
          <w:p w:rsidR="00127799" w:rsidRPr="008C0F07" w:rsidRDefault="00127799" w:rsidP="00C53A7A">
            <w:pPr>
              <w:jc w:val="center"/>
              <w:rPr>
                <w:sz w:val="24"/>
                <w:szCs w:val="24"/>
              </w:rPr>
            </w:pPr>
            <w:r>
              <w:rPr>
                <w:sz w:val="24"/>
                <w:szCs w:val="24"/>
              </w:rPr>
              <w:t>7</w:t>
            </w:r>
          </w:p>
        </w:tc>
        <w:tc>
          <w:tcPr>
            <w:tcW w:w="6504" w:type="dxa"/>
            <w:vAlign w:val="center"/>
          </w:tcPr>
          <w:p w:rsidR="00127799" w:rsidRPr="00DA6B7A" w:rsidRDefault="00247214" w:rsidP="00DA6B7A">
            <w:pPr>
              <w:rPr>
                <w:rFonts w:cstheme="minorHAnsi"/>
                <w:sz w:val="24"/>
                <w:szCs w:val="24"/>
              </w:rPr>
            </w:pPr>
            <w:r w:rsidRPr="00DA6B7A">
              <w:rPr>
                <w:rFonts w:cstheme="minorHAnsi"/>
                <w:sz w:val="24"/>
                <w:szCs w:val="24"/>
              </w:rPr>
              <w:t xml:space="preserve">Our Daily Bread: </w:t>
            </w:r>
            <w:r w:rsidR="00DA6B7A">
              <w:rPr>
                <w:rFonts w:cstheme="minorHAnsi"/>
                <w:bCs/>
                <w:iCs/>
                <w:sz w:val="24"/>
                <w:szCs w:val="24"/>
              </w:rPr>
              <w:t>T</w:t>
            </w:r>
            <w:r w:rsidRPr="00DA6B7A">
              <w:rPr>
                <w:rFonts w:cstheme="minorHAnsi"/>
                <w:bCs/>
                <w:iCs/>
                <w:sz w:val="24"/>
                <w:szCs w:val="24"/>
              </w:rPr>
              <w:t>hink about the line of the prayer ‘Give us today our daily bread’</w:t>
            </w:r>
            <w:r w:rsidR="00DA6B7A">
              <w:rPr>
                <w:rFonts w:cstheme="minorHAnsi"/>
                <w:bCs/>
                <w:iCs/>
                <w:sz w:val="24"/>
                <w:szCs w:val="24"/>
              </w:rPr>
              <w:t xml:space="preserve"> and</w:t>
            </w:r>
            <w:r w:rsidRPr="00DA6B7A">
              <w:rPr>
                <w:rFonts w:cstheme="minorHAnsi"/>
                <w:bCs/>
                <w:iCs/>
                <w:sz w:val="24"/>
                <w:szCs w:val="24"/>
              </w:rPr>
              <w:t xml:space="preserve"> reflect on what </w:t>
            </w:r>
            <w:r w:rsidR="00DA6B7A">
              <w:rPr>
                <w:rFonts w:cstheme="minorHAnsi"/>
                <w:bCs/>
                <w:iCs/>
                <w:sz w:val="24"/>
                <w:szCs w:val="24"/>
              </w:rPr>
              <w:t>that might be.</w:t>
            </w:r>
          </w:p>
        </w:tc>
        <w:tc>
          <w:tcPr>
            <w:tcW w:w="1833" w:type="dxa"/>
          </w:tcPr>
          <w:p w:rsidR="00127799" w:rsidRPr="008C0F07" w:rsidRDefault="00DA6B7A" w:rsidP="006C396A">
            <w:pPr>
              <w:rPr>
                <w:sz w:val="24"/>
                <w:szCs w:val="24"/>
              </w:rPr>
            </w:pPr>
            <w:r>
              <w:rPr>
                <w:sz w:val="24"/>
                <w:szCs w:val="24"/>
              </w:rPr>
              <w:t>Jesus Feeding the 5000</w:t>
            </w:r>
          </w:p>
        </w:tc>
      </w:tr>
      <w:tr w:rsidR="00127799" w:rsidTr="00127799">
        <w:tc>
          <w:tcPr>
            <w:tcW w:w="905" w:type="dxa"/>
            <w:vAlign w:val="center"/>
          </w:tcPr>
          <w:p w:rsidR="00127799" w:rsidRPr="008C0F07" w:rsidRDefault="00127799" w:rsidP="00C53A7A">
            <w:pPr>
              <w:jc w:val="center"/>
              <w:rPr>
                <w:sz w:val="24"/>
                <w:szCs w:val="24"/>
              </w:rPr>
            </w:pPr>
            <w:r>
              <w:rPr>
                <w:sz w:val="24"/>
                <w:szCs w:val="24"/>
              </w:rPr>
              <w:t>8</w:t>
            </w:r>
          </w:p>
        </w:tc>
        <w:tc>
          <w:tcPr>
            <w:tcW w:w="6504" w:type="dxa"/>
            <w:vAlign w:val="center"/>
          </w:tcPr>
          <w:p w:rsidR="00127799" w:rsidRPr="00DA6B7A" w:rsidRDefault="00247214" w:rsidP="00DA6B7A">
            <w:pPr>
              <w:rPr>
                <w:rFonts w:cstheme="minorHAnsi"/>
                <w:sz w:val="24"/>
                <w:szCs w:val="24"/>
              </w:rPr>
            </w:pPr>
            <w:r w:rsidRPr="00DA6B7A">
              <w:rPr>
                <w:rFonts w:cstheme="minorHAnsi"/>
                <w:sz w:val="24"/>
                <w:szCs w:val="24"/>
              </w:rPr>
              <w:t xml:space="preserve">Forgive us our sins: </w:t>
            </w:r>
            <w:r w:rsidR="00DA6B7A">
              <w:rPr>
                <w:rFonts w:cstheme="minorHAnsi"/>
                <w:bCs/>
                <w:iCs/>
                <w:sz w:val="24"/>
                <w:szCs w:val="24"/>
              </w:rPr>
              <w:t>T</w:t>
            </w:r>
            <w:r w:rsidRPr="00DA6B7A">
              <w:rPr>
                <w:rFonts w:cstheme="minorHAnsi"/>
                <w:bCs/>
                <w:iCs/>
                <w:sz w:val="24"/>
                <w:szCs w:val="24"/>
              </w:rPr>
              <w:t xml:space="preserve">hink about the line of the prayer </w:t>
            </w:r>
            <w:r w:rsidR="00DA6B7A">
              <w:rPr>
                <w:rFonts w:cstheme="minorHAnsi"/>
                <w:bCs/>
                <w:iCs/>
                <w:sz w:val="24"/>
                <w:szCs w:val="24"/>
              </w:rPr>
              <w:t xml:space="preserve">that deals with </w:t>
            </w:r>
            <w:r w:rsidR="00DA6B7A" w:rsidRPr="005036FF">
              <w:rPr>
                <w:rFonts w:cstheme="minorHAnsi"/>
                <w:b/>
                <w:bCs/>
                <w:iCs/>
                <w:sz w:val="24"/>
                <w:szCs w:val="24"/>
                <w:u w:val="single"/>
              </w:rPr>
              <w:t>forgiveness</w:t>
            </w:r>
            <w:r w:rsidR="00DA6B7A">
              <w:rPr>
                <w:rFonts w:cstheme="minorHAnsi"/>
                <w:bCs/>
                <w:iCs/>
                <w:sz w:val="24"/>
                <w:szCs w:val="24"/>
              </w:rPr>
              <w:t xml:space="preserve"> </w:t>
            </w:r>
            <w:r w:rsidRPr="00DA6B7A">
              <w:rPr>
                <w:rFonts w:cstheme="minorHAnsi"/>
                <w:bCs/>
                <w:iCs/>
                <w:sz w:val="24"/>
                <w:szCs w:val="24"/>
              </w:rPr>
              <w:t>and why it’s important that we learn how to forgive others.</w:t>
            </w:r>
          </w:p>
        </w:tc>
        <w:tc>
          <w:tcPr>
            <w:tcW w:w="1833" w:type="dxa"/>
          </w:tcPr>
          <w:p w:rsidR="00127799" w:rsidRPr="008C0F07" w:rsidRDefault="00127799" w:rsidP="006C396A">
            <w:pPr>
              <w:rPr>
                <w:sz w:val="24"/>
                <w:szCs w:val="24"/>
              </w:rPr>
            </w:pPr>
          </w:p>
        </w:tc>
      </w:tr>
    </w:tbl>
    <w:p w:rsidR="008C6D2D" w:rsidRDefault="008C6D2D"/>
    <w:tbl>
      <w:tblPr>
        <w:tblStyle w:val="TableGrid"/>
        <w:tblW w:w="0" w:type="auto"/>
        <w:tblLook w:val="04A0" w:firstRow="1" w:lastRow="0" w:firstColumn="1" w:lastColumn="0" w:noHBand="0" w:noVBand="1"/>
      </w:tblPr>
      <w:tblGrid>
        <w:gridCol w:w="905"/>
        <w:gridCol w:w="6504"/>
        <w:gridCol w:w="1833"/>
      </w:tblGrid>
      <w:tr w:rsidR="00A828DB" w:rsidRPr="00BB1955" w:rsidTr="00341A5A">
        <w:tc>
          <w:tcPr>
            <w:tcW w:w="9242" w:type="dxa"/>
            <w:gridSpan w:val="3"/>
            <w:vAlign w:val="center"/>
          </w:tcPr>
          <w:p w:rsidR="00A828DB" w:rsidRPr="007649EC" w:rsidRDefault="00A828DB" w:rsidP="00B45B99">
            <w:pPr>
              <w:jc w:val="center"/>
              <w:rPr>
                <w:b/>
                <w:sz w:val="28"/>
              </w:rPr>
            </w:pPr>
            <w:r>
              <w:rPr>
                <w:b/>
                <w:sz w:val="28"/>
              </w:rPr>
              <w:t>First Half of Summer 2022</w:t>
            </w:r>
          </w:p>
          <w:p w:rsidR="00720E1A" w:rsidRPr="00720E1A" w:rsidRDefault="00720E1A" w:rsidP="00B45B99">
            <w:pPr>
              <w:shd w:val="clear" w:color="auto" w:fill="FFFFFF"/>
              <w:jc w:val="center"/>
              <w:outlineLvl w:val="0"/>
              <w:rPr>
                <w:rFonts w:eastAsia="Times New Roman" w:cstheme="minorHAnsi"/>
                <w:bCs/>
                <w:kern w:val="36"/>
                <w:sz w:val="24"/>
                <w:szCs w:val="24"/>
                <w:lang w:eastAsia="en-GB"/>
              </w:rPr>
            </w:pPr>
            <w:r w:rsidRPr="00720E1A">
              <w:rPr>
                <w:rFonts w:eastAsia="Times New Roman" w:cstheme="minorHAnsi"/>
                <w:bCs/>
                <w:kern w:val="36"/>
                <w:sz w:val="24"/>
                <w:szCs w:val="24"/>
                <w:lang w:eastAsia="en-GB"/>
              </w:rPr>
              <w:t>A Glimpse of God's Kingdom - The Beatitudes</w:t>
            </w:r>
          </w:p>
          <w:p w:rsidR="00A828DB" w:rsidRPr="00B45B99" w:rsidRDefault="00B45B99" w:rsidP="00B45B99">
            <w:pPr>
              <w:shd w:val="clear" w:color="auto" w:fill="FFFFFF"/>
              <w:jc w:val="center"/>
              <w:rPr>
                <w:rFonts w:ascii="Helvetica" w:eastAsia="Times New Roman" w:hAnsi="Helvetica" w:cs="Times New Roman"/>
                <w:color w:val="333333"/>
                <w:sz w:val="21"/>
                <w:szCs w:val="21"/>
                <w:lang w:eastAsia="en-GB"/>
              </w:rPr>
            </w:pPr>
            <w:r w:rsidRPr="00B45B99">
              <w:rPr>
                <w:rFonts w:eastAsia="Times New Roman" w:cstheme="minorHAnsi"/>
                <w:color w:val="333333"/>
                <w:sz w:val="24"/>
                <w:szCs w:val="24"/>
                <w:lang w:eastAsia="en-GB"/>
              </w:rPr>
              <w:t>The</w:t>
            </w:r>
            <w:r w:rsidR="00720E1A" w:rsidRPr="00720E1A">
              <w:rPr>
                <w:rFonts w:eastAsia="Times New Roman" w:cstheme="minorHAnsi"/>
                <w:color w:val="333333"/>
                <w:sz w:val="24"/>
                <w:szCs w:val="24"/>
                <w:lang w:eastAsia="en-GB"/>
              </w:rPr>
              <w:t xml:space="preserve"> themes</w:t>
            </w:r>
            <w:r w:rsidRPr="00B45B99">
              <w:rPr>
                <w:rFonts w:eastAsia="Times New Roman" w:cstheme="minorHAnsi"/>
                <w:color w:val="333333"/>
                <w:sz w:val="24"/>
                <w:szCs w:val="24"/>
                <w:lang w:eastAsia="en-GB"/>
              </w:rPr>
              <w:t xml:space="preserve"> each week are</w:t>
            </w:r>
            <w:r w:rsidR="00720E1A" w:rsidRPr="00720E1A">
              <w:rPr>
                <w:rFonts w:eastAsia="Times New Roman" w:cstheme="minorHAnsi"/>
                <w:color w:val="333333"/>
                <w:sz w:val="24"/>
                <w:szCs w:val="24"/>
                <w:lang w:eastAsia="en-GB"/>
              </w:rPr>
              <w:t xml:space="preserve"> taken from The Beatitudes, part of Jesus</w:t>
            </w:r>
            <w:r w:rsidRPr="00B45B99">
              <w:rPr>
                <w:rFonts w:eastAsia="Times New Roman" w:cstheme="minorHAnsi"/>
                <w:color w:val="333333"/>
                <w:sz w:val="24"/>
                <w:szCs w:val="24"/>
                <w:lang w:eastAsia="en-GB"/>
              </w:rPr>
              <w:t>’ Sermon on the Mount. E</w:t>
            </w:r>
            <w:r w:rsidR="00720E1A" w:rsidRPr="00720E1A">
              <w:rPr>
                <w:rFonts w:eastAsia="Times New Roman" w:cstheme="minorHAnsi"/>
                <w:color w:val="333333"/>
                <w:sz w:val="24"/>
                <w:szCs w:val="24"/>
                <w:lang w:eastAsia="en-GB"/>
              </w:rPr>
              <w:t xml:space="preserve">ach of the beatitudes has been linked to a Christian value which is </w:t>
            </w:r>
            <w:r w:rsidRPr="00B45B99">
              <w:rPr>
                <w:rFonts w:eastAsia="Times New Roman" w:cstheme="minorHAnsi"/>
                <w:color w:val="333333"/>
                <w:sz w:val="24"/>
                <w:szCs w:val="24"/>
                <w:lang w:eastAsia="en-GB"/>
              </w:rPr>
              <w:t>part of the title of the Collective Worship with the first one being</w:t>
            </w:r>
            <w:r w:rsidR="00720E1A" w:rsidRPr="00720E1A">
              <w:rPr>
                <w:rFonts w:eastAsia="Times New Roman" w:cstheme="minorHAnsi"/>
                <w:color w:val="333333"/>
                <w:sz w:val="24"/>
                <w:szCs w:val="24"/>
                <w:lang w:eastAsia="en-GB"/>
              </w:rPr>
              <w:t xml:space="preserve"> an introduction to the theme</w:t>
            </w:r>
            <w:r w:rsidR="00720E1A" w:rsidRPr="00720E1A">
              <w:rPr>
                <w:rFonts w:ascii="Helvetica" w:eastAsia="Times New Roman" w:hAnsi="Helvetica" w:cs="Times New Roman"/>
                <w:color w:val="333333"/>
                <w:sz w:val="21"/>
                <w:szCs w:val="21"/>
                <w:lang w:eastAsia="en-GB"/>
              </w:rPr>
              <w:t>.</w:t>
            </w:r>
          </w:p>
        </w:tc>
      </w:tr>
      <w:tr w:rsidR="00A828DB" w:rsidRPr="00BB1955" w:rsidTr="00341A5A">
        <w:tc>
          <w:tcPr>
            <w:tcW w:w="905" w:type="dxa"/>
            <w:vAlign w:val="center"/>
          </w:tcPr>
          <w:p w:rsidR="00A828DB" w:rsidRPr="00BB1955" w:rsidRDefault="00A828DB" w:rsidP="00341A5A">
            <w:pPr>
              <w:jc w:val="center"/>
              <w:rPr>
                <w:b/>
                <w:sz w:val="24"/>
                <w:szCs w:val="24"/>
              </w:rPr>
            </w:pPr>
            <w:r w:rsidRPr="00BB1955">
              <w:rPr>
                <w:b/>
                <w:sz w:val="24"/>
                <w:szCs w:val="24"/>
              </w:rPr>
              <w:t>No</w:t>
            </w:r>
          </w:p>
        </w:tc>
        <w:tc>
          <w:tcPr>
            <w:tcW w:w="6504" w:type="dxa"/>
            <w:vAlign w:val="center"/>
          </w:tcPr>
          <w:p w:rsidR="00A828DB" w:rsidRPr="00BB1955" w:rsidRDefault="00A828DB" w:rsidP="00341A5A">
            <w:pPr>
              <w:jc w:val="center"/>
              <w:rPr>
                <w:b/>
                <w:sz w:val="24"/>
                <w:szCs w:val="24"/>
              </w:rPr>
            </w:pPr>
            <w:r w:rsidRPr="00BB1955">
              <w:rPr>
                <w:b/>
                <w:sz w:val="24"/>
                <w:szCs w:val="24"/>
              </w:rPr>
              <w:t>Theme</w:t>
            </w:r>
          </w:p>
        </w:tc>
        <w:tc>
          <w:tcPr>
            <w:tcW w:w="1833" w:type="dxa"/>
          </w:tcPr>
          <w:p w:rsidR="00A828DB" w:rsidRPr="00BB1955" w:rsidRDefault="00A828DB" w:rsidP="00341A5A">
            <w:pPr>
              <w:jc w:val="center"/>
              <w:rPr>
                <w:b/>
                <w:sz w:val="24"/>
                <w:szCs w:val="24"/>
              </w:rPr>
            </w:pPr>
            <w:r w:rsidRPr="00BB1955">
              <w:rPr>
                <w:b/>
                <w:sz w:val="24"/>
                <w:szCs w:val="24"/>
              </w:rPr>
              <w:t>Story</w:t>
            </w:r>
          </w:p>
        </w:tc>
      </w:tr>
      <w:tr w:rsidR="00A828DB" w:rsidTr="00341A5A">
        <w:tc>
          <w:tcPr>
            <w:tcW w:w="905" w:type="dxa"/>
            <w:vAlign w:val="center"/>
          </w:tcPr>
          <w:p w:rsidR="00A828DB" w:rsidRPr="005A32E0" w:rsidRDefault="00A828DB" w:rsidP="00341A5A">
            <w:pPr>
              <w:jc w:val="center"/>
              <w:rPr>
                <w:rFonts w:cstheme="minorHAnsi"/>
                <w:sz w:val="24"/>
                <w:szCs w:val="24"/>
              </w:rPr>
            </w:pPr>
            <w:r w:rsidRPr="005A32E0">
              <w:rPr>
                <w:rFonts w:cstheme="minorHAnsi"/>
                <w:sz w:val="24"/>
                <w:szCs w:val="24"/>
              </w:rPr>
              <w:t>1</w:t>
            </w:r>
          </w:p>
        </w:tc>
        <w:tc>
          <w:tcPr>
            <w:tcW w:w="6504" w:type="dxa"/>
            <w:vAlign w:val="center"/>
          </w:tcPr>
          <w:p w:rsidR="00A828DB" w:rsidRPr="005A32E0" w:rsidRDefault="00B45B99" w:rsidP="00B45B99">
            <w:pPr>
              <w:rPr>
                <w:rFonts w:cstheme="minorHAnsi"/>
                <w:sz w:val="24"/>
                <w:szCs w:val="24"/>
              </w:rPr>
            </w:pPr>
            <w:r w:rsidRPr="005A32E0">
              <w:rPr>
                <w:rFonts w:cstheme="minorHAnsi"/>
                <w:sz w:val="24"/>
                <w:szCs w:val="24"/>
              </w:rPr>
              <w:t>I</w:t>
            </w:r>
            <w:r w:rsidR="00720E1A" w:rsidRPr="005A32E0">
              <w:rPr>
                <w:rFonts w:cstheme="minorHAnsi"/>
                <w:sz w:val="24"/>
                <w:szCs w:val="24"/>
              </w:rPr>
              <w:t>ntroduction to the Beatitudes – what makes us happy? Happiness in God’s kingdom</w:t>
            </w:r>
          </w:p>
        </w:tc>
        <w:tc>
          <w:tcPr>
            <w:tcW w:w="1833" w:type="dxa"/>
          </w:tcPr>
          <w:p w:rsidR="00A828DB" w:rsidRPr="005A32E0" w:rsidRDefault="00A828DB" w:rsidP="00341A5A">
            <w:pPr>
              <w:rPr>
                <w:rFonts w:cstheme="minorHAnsi"/>
                <w:sz w:val="24"/>
                <w:szCs w:val="24"/>
              </w:rPr>
            </w:pPr>
          </w:p>
        </w:tc>
      </w:tr>
      <w:tr w:rsidR="00A828DB" w:rsidTr="00341A5A">
        <w:tc>
          <w:tcPr>
            <w:tcW w:w="905" w:type="dxa"/>
            <w:vAlign w:val="center"/>
          </w:tcPr>
          <w:p w:rsidR="00A828DB" w:rsidRPr="005A32E0" w:rsidRDefault="00A828DB" w:rsidP="00341A5A">
            <w:pPr>
              <w:jc w:val="center"/>
              <w:rPr>
                <w:rFonts w:cstheme="minorHAnsi"/>
                <w:sz w:val="24"/>
                <w:szCs w:val="24"/>
              </w:rPr>
            </w:pPr>
            <w:r w:rsidRPr="005A32E0">
              <w:rPr>
                <w:rFonts w:cstheme="minorHAnsi"/>
                <w:sz w:val="24"/>
                <w:szCs w:val="24"/>
              </w:rPr>
              <w:t>2</w:t>
            </w:r>
          </w:p>
        </w:tc>
        <w:tc>
          <w:tcPr>
            <w:tcW w:w="6504" w:type="dxa"/>
            <w:vAlign w:val="center"/>
          </w:tcPr>
          <w:p w:rsidR="00A828DB" w:rsidRPr="005A32E0" w:rsidRDefault="00B45B99" w:rsidP="00B45B99">
            <w:pPr>
              <w:rPr>
                <w:rFonts w:cstheme="minorHAnsi"/>
                <w:sz w:val="24"/>
                <w:szCs w:val="24"/>
              </w:rPr>
            </w:pPr>
            <w:r w:rsidRPr="005A32E0">
              <w:rPr>
                <w:rFonts w:cstheme="minorHAnsi"/>
                <w:sz w:val="24"/>
                <w:szCs w:val="24"/>
              </w:rPr>
              <w:t>R</w:t>
            </w:r>
            <w:r w:rsidR="00720E1A" w:rsidRPr="005A32E0">
              <w:rPr>
                <w:rFonts w:cstheme="minorHAnsi"/>
                <w:sz w:val="24"/>
                <w:szCs w:val="24"/>
              </w:rPr>
              <w:t>elying on God for help with worries and concerns</w:t>
            </w:r>
            <w:r w:rsidRPr="005A32E0">
              <w:rPr>
                <w:rFonts w:cstheme="minorHAnsi"/>
                <w:sz w:val="24"/>
                <w:szCs w:val="24"/>
              </w:rPr>
              <w:t xml:space="preserve"> - </w:t>
            </w:r>
            <w:r w:rsidRPr="005A32E0">
              <w:rPr>
                <w:rFonts w:cstheme="minorHAnsi"/>
                <w:b/>
                <w:sz w:val="24"/>
                <w:szCs w:val="24"/>
                <w:u w:val="single"/>
              </w:rPr>
              <w:t>hope</w:t>
            </w:r>
          </w:p>
          <w:p w:rsidR="00720E1A" w:rsidRPr="005A32E0" w:rsidRDefault="00720E1A" w:rsidP="00B45B99">
            <w:pPr>
              <w:rPr>
                <w:rFonts w:cstheme="minorHAnsi"/>
                <w:sz w:val="24"/>
                <w:szCs w:val="24"/>
              </w:rPr>
            </w:pPr>
            <w:r w:rsidRPr="005A32E0">
              <w:rPr>
                <w:rFonts w:cstheme="minorHAnsi"/>
                <w:sz w:val="24"/>
                <w:szCs w:val="24"/>
                <w:shd w:val="clear" w:color="auto" w:fill="FFFFFF"/>
              </w:rPr>
              <w:t>Those people who know they have great spiritual needs are happy. The kingdom of heaven belongs to them.</w:t>
            </w:r>
          </w:p>
        </w:tc>
        <w:tc>
          <w:tcPr>
            <w:tcW w:w="1833" w:type="dxa"/>
          </w:tcPr>
          <w:p w:rsidR="00A828DB" w:rsidRPr="005A32E0" w:rsidRDefault="00B45B99" w:rsidP="00341A5A">
            <w:pPr>
              <w:rPr>
                <w:rFonts w:cstheme="minorHAnsi"/>
                <w:sz w:val="24"/>
                <w:szCs w:val="24"/>
              </w:rPr>
            </w:pPr>
            <w:r w:rsidRPr="005A32E0">
              <w:rPr>
                <w:rFonts w:cstheme="minorHAnsi"/>
                <w:sz w:val="24"/>
                <w:szCs w:val="24"/>
              </w:rPr>
              <w:t>The Sermon on the Mount</w:t>
            </w:r>
          </w:p>
        </w:tc>
      </w:tr>
      <w:tr w:rsidR="00A828DB" w:rsidTr="00341A5A">
        <w:tc>
          <w:tcPr>
            <w:tcW w:w="905" w:type="dxa"/>
            <w:vAlign w:val="center"/>
          </w:tcPr>
          <w:p w:rsidR="00A828DB" w:rsidRPr="005A32E0" w:rsidRDefault="00A828DB" w:rsidP="00341A5A">
            <w:pPr>
              <w:jc w:val="center"/>
              <w:rPr>
                <w:rFonts w:cstheme="minorHAnsi"/>
                <w:sz w:val="24"/>
                <w:szCs w:val="24"/>
              </w:rPr>
            </w:pPr>
            <w:r w:rsidRPr="005A32E0">
              <w:rPr>
                <w:rFonts w:cstheme="minorHAnsi"/>
                <w:sz w:val="24"/>
                <w:szCs w:val="24"/>
              </w:rPr>
              <w:t>3</w:t>
            </w:r>
          </w:p>
        </w:tc>
        <w:tc>
          <w:tcPr>
            <w:tcW w:w="6504" w:type="dxa"/>
            <w:vAlign w:val="center"/>
          </w:tcPr>
          <w:p w:rsidR="00A828DB" w:rsidRPr="005A32E0" w:rsidRDefault="00720E1A" w:rsidP="00B45B99">
            <w:pPr>
              <w:rPr>
                <w:rFonts w:cstheme="minorHAnsi"/>
                <w:sz w:val="24"/>
                <w:szCs w:val="24"/>
              </w:rPr>
            </w:pPr>
            <w:r w:rsidRPr="005A32E0">
              <w:rPr>
                <w:rFonts w:cstheme="minorHAnsi"/>
                <w:sz w:val="24"/>
                <w:szCs w:val="24"/>
              </w:rPr>
              <w:t>God’s comfort in sad or hard times; reflection on Psalm 23</w:t>
            </w:r>
          </w:p>
          <w:p w:rsidR="00720E1A" w:rsidRPr="005A32E0" w:rsidRDefault="00720E1A" w:rsidP="00B45B99">
            <w:pPr>
              <w:rPr>
                <w:rFonts w:cstheme="minorHAnsi"/>
                <w:sz w:val="24"/>
                <w:szCs w:val="24"/>
              </w:rPr>
            </w:pPr>
            <w:r w:rsidRPr="005A32E0">
              <w:rPr>
                <w:rFonts w:cstheme="minorHAnsi"/>
                <w:sz w:val="24"/>
                <w:szCs w:val="24"/>
                <w:shd w:val="clear" w:color="auto" w:fill="FFFFFF"/>
              </w:rPr>
              <w:t>Those who are sad now are happy. God will comfort them.</w:t>
            </w:r>
          </w:p>
        </w:tc>
        <w:tc>
          <w:tcPr>
            <w:tcW w:w="1833" w:type="dxa"/>
          </w:tcPr>
          <w:p w:rsidR="00A828DB" w:rsidRPr="005A32E0" w:rsidRDefault="00B45B99" w:rsidP="00341A5A">
            <w:pPr>
              <w:rPr>
                <w:rFonts w:cstheme="minorHAnsi"/>
                <w:sz w:val="24"/>
                <w:szCs w:val="24"/>
              </w:rPr>
            </w:pPr>
            <w:r w:rsidRPr="005A32E0">
              <w:rPr>
                <w:rFonts w:cstheme="minorHAnsi"/>
                <w:sz w:val="24"/>
                <w:szCs w:val="24"/>
              </w:rPr>
              <w:t>David and Goliath</w:t>
            </w:r>
          </w:p>
        </w:tc>
      </w:tr>
      <w:tr w:rsidR="00A828DB" w:rsidTr="00341A5A">
        <w:tc>
          <w:tcPr>
            <w:tcW w:w="905" w:type="dxa"/>
            <w:vAlign w:val="center"/>
          </w:tcPr>
          <w:p w:rsidR="00A828DB" w:rsidRPr="005A32E0" w:rsidRDefault="00A828DB" w:rsidP="00341A5A">
            <w:pPr>
              <w:jc w:val="center"/>
              <w:rPr>
                <w:rFonts w:cstheme="minorHAnsi"/>
                <w:sz w:val="24"/>
                <w:szCs w:val="24"/>
              </w:rPr>
            </w:pPr>
            <w:r w:rsidRPr="005A32E0">
              <w:rPr>
                <w:rFonts w:cstheme="minorHAnsi"/>
                <w:sz w:val="24"/>
                <w:szCs w:val="24"/>
              </w:rPr>
              <w:t>4</w:t>
            </w:r>
          </w:p>
        </w:tc>
        <w:tc>
          <w:tcPr>
            <w:tcW w:w="6504" w:type="dxa"/>
            <w:vAlign w:val="center"/>
          </w:tcPr>
          <w:p w:rsidR="00A828DB" w:rsidRPr="005A32E0" w:rsidRDefault="00B45B99" w:rsidP="00B45B99">
            <w:pPr>
              <w:rPr>
                <w:rFonts w:cstheme="minorHAnsi"/>
                <w:sz w:val="24"/>
                <w:szCs w:val="24"/>
              </w:rPr>
            </w:pPr>
            <w:r w:rsidRPr="005A32E0">
              <w:rPr>
                <w:rFonts w:cstheme="minorHAnsi"/>
                <w:sz w:val="24"/>
                <w:szCs w:val="24"/>
              </w:rPr>
              <w:t>H</w:t>
            </w:r>
            <w:r w:rsidR="00720E1A" w:rsidRPr="005A32E0">
              <w:rPr>
                <w:rFonts w:cstheme="minorHAnsi"/>
                <w:sz w:val="24"/>
                <w:szCs w:val="24"/>
              </w:rPr>
              <w:t>aving a servant heart</w:t>
            </w:r>
            <w:r w:rsidRPr="005A32E0">
              <w:rPr>
                <w:rFonts w:cstheme="minorHAnsi"/>
                <w:sz w:val="24"/>
                <w:szCs w:val="24"/>
              </w:rPr>
              <w:t xml:space="preserve"> – humility.</w:t>
            </w:r>
          </w:p>
          <w:p w:rsidR="00720E1A" w:rsidRPr="005A32E0" w:rsidRDefault="00720E1A" w:rsidP="00B45B99">
            <w:pPr>
              <w:rPr>
                <w:rFonts w:cstheme="minorHAnsi"/>
                <w:sz w:val="24"/>
                <w:szCs w:val="24"/>
              </w:rPr>
            </w:pPr>
            <w:r w:rsidRPr="005A32E0">
              <w:rPr>
                <w:rFonts w:cstheme="minorHAnsi"/>
                <w:sz w:val="24"/>
                <w:szCs w:val="24"/>
                <w:shd w:val="clear" w:color="auto" w:fill="FFFFFF"/>
              </w:rPr>
              <w:t>Those who are humble are happy. The earth will belong to them.</w:t>
            </w:r>
          </w:p>
        </w:tc>
        <w:tc>
          <w:tcPr>
            <w:tcW w:w="1833" w:type="dxa"/>
          </w:tcPr>
          <w:p w:rsidR="00A828DB" w:rsidRPr="005A32E0" w:rsidRDefault="00B45B99" w:rsidP="00341A5A">
            <w:pPr>
              <w:rPr>
                <w:rFonts w:cstheme="minorHAnsi"/>
                <w:sz w:val="24"/>
                <w:szCs w:val="24"/>
              </w:rPr>
            </w:pPr>
            <w:r w:rsidRPr="005A32E0">
              <w:rPr>
                <w:rFonts w:cstheme="minorHAnsi"/>
                <w:sz w:val="24"/>
                <w:szCs w:val="24"/>
              </w:rPr>
              <w:t>Jesus washed the disciples feet</w:t>
            </w:r>
          </w:p>
        </w:tc>
      </w:tr>
      <w:tr w:rsidR="00A828DB" w:rsidRPr="00E73A5A" w:rsidTr="00341A5A">
        <w:tc>
          <w:tcPr>
            <w:tcW w:w="905" w:type="dxa"/>
            <w:vAlign w:val="center"/>
          </w:tcPr>
          <w:p w:rsidR="00A828DB" w:rsidRPr="005A32E0" w:rsidRDefault="00A828DB" w:rsidP="00341A5A">
            <w:pPr>
              <w:jc w:val="center"/>
              <w:rPr>
                <w:rFonts w:cstheme="minorHAnsi"/>
                <w:sz w:val="24"/>
                <w:szCs w:val="24"/>
              </w:rPr>
            </w:pPr>
            <w:r w:rsidRPr="005A32E0">
              <w:rPr>
                <w:rFonts w:cstheme="minorHAnsi"/>
                <w:sz w:val="24"/>
                <w:szCs w:val="24"/>
              </w:rPr>
              <w:t>5</w:t>
            </w:r>
          </w:p>
        </w:tc>
        <w:tc>
          <w:tcPr>
            <w:tcW w:w="6504" w:type="dxa"/>
            <w:vAlign w:val="center"/>
          </w:tcPr>
          <w:p w:rsidR="00A828DB" w:rsidRPr="005A32E0" w:rsidRDefault="00B45B99" w:rsidP="00B45B99">
            <w:pPr>
              <w:rPr>
                <w:rFonts w:cstheme="minorHAnsi"/>
                <w:sz w:val="24"/>
                <w:szCs w:val="24"/>
              </w:rPr>
            </w:pPr>
            <w:r w:rsidRPr="005A32E0">
              <w:rPr>
                <w:rFonts w:cstheme="minorHAnsi"/>
                <w:sz w:val="24"/>
                <w:szCs w:val="24"/>
              </w:rPr>
              <w:t xml:space="preserve">Fighting </w:t>
            </w:r>
            <w:r w:rsidR="00720E1A" w:rsidRPr="005A32E0">
              <w:rPr>
                <w:rFonts w:cstheme="minorHAnsi"/>
                <w:sz w:val="24"/>
                <w:szCs w:val="24"/>
              </w:rPr>
              <w:t>injustice; ‘It’s not fair!’</w:t>
            </w:r>
            <w:r w:rsidRPr="005A32E0">
              <w:rPr>
                <w:rFonts w:cstheme="minorHAnsi"/>
                <w:sz w:val="24"/>
                <w:szCs w:val="24"/>
              </w:rPr>
              <w:t xml:space="preserve"> C</w:t>
            </w:r>
            <w:r w:rsidR="00720E1A" w:rsidRPr="005A32E0">
              <w:rPr>
                <w:rFonts w:cstheme="minorHAnsi"/>
                <w:sz w:val="24"/>
                <w:szCs w:val="24"/>
              </w:rPr>
              <w:t>hange the world with a pencil!</w:t>
            </w:r>
          </w:p>
          <w:p w:rsidR="00720E1A" w:rsidRPr="005A32E0" w:rsidRDefault="00720E1A" w:rsidP="00B45B99">
            <w:pPr>
              <w:rPr>
                <w:rFonts w:cstheme="minorHAnsi"/>
                <w:sz w:val="24"/>
                <w:szCs w:val="24"/>
              </w:rPr>
            </w:pPr>
            <w:r w:rsidRPr="005A32E0">
              <w:rPr>
                <w:rFonts w:cstheme="minorHAnsi"/>
                <w:sz w:val="24"/>
                <w:szCs w:val="24"/>
                <w:shd w:val="clear" w:color="auto" w:fill="FFFFFF"/>
              </w:rPr>
              <w:t>Those who want to do right more than anything else are happy. God will fully satisfy them.</w:t>
            </w:r>
          </w:p>
        </w:tc>
        <w:tc>
          <w:tcPr>
            <w:tcW w:w="1833" w:type="dxa"/>
          </w:tcPr>
          <w:p w:rsidR="00A828DB" w:rsidRPr="005A32E0" w:rsidRDefault="00A828DB" w:rsidP="00341A5A">
            <w:pPr>
              <w:rPr>
                <w:rFonts w:cstheme="minorHAnsi"/>
                <w:sz w:val="24"/>
                <w:szCs w:val="24"/>
              </w:rPr>
            </w:pPr>
          </w:p>
        </w:tc>
      </w:tr>
      <w:tr w:rsidR="00A828DB" w:rsidRPr="002E0B60" w:rsidTr="00341A5A">
        <w:tc>
          <w:tcPr>
            <w:tcW w:w="905" w:type="dxa"/>
            <w:vAlign w:val="center"/>
          </w:tcPr>
          <w:p w:rsidR="00A828DB" w:rsidRPr="005A32E0" w:rsidRDefault="00A828DB" w:rsidP="00341A5A">
            <w:pPr>
              <w:jc w:val="center"/>
              <w:rPr>
                <w:rFonts w:cstheme="minorHAnsi"/>
                <w:sz w:val="24"/>
                <w:szCs w:val="24"/>
              </w:rPr>
            </w:pPr>
            <w:r w:rsidRPr="005A32E0">
              <w:rPr>
                <w:rFonts w:cstheme="minorHAnsi"/>
                <w:sz w:val="24"/>
                <w:szCs w:val="24"/>
              </w:rPr>
              <w:t>6</w:t>
            </w:r>
          </w:p>
        </w:tc>
        <w:tc>
          <w:tcPr>
            <w:tcW w:w="6504" w:type="dxa"/>
            <w:vAlign w:val="center"/>
          </w:tcPr>
          <w:p w:rsidR="00A828DB" w:rsidRPr="005A32E0" w:rsidRDefault="00B45B99" w:rsidP="00B45B99">
            <w:pPr>
              <w:rPr>
                <w:rFonts w:cstheme="minorHAnsi"/>
                <w:b/>
                <w:sz w:val="24"/>
                <w:szCs w:val="24"/>
                <w:u w:val="single"/>
              </w:rPr>
            </w:pPr>
            <w:r w:rsidRPr="005A32E0">
              <w:rPr>
                <w:rFonts w:cstheme="minorHAnsi"/>
                <w:sz w:val="24"/>
                <w:szCs w:val="24"/>
              </w:rPr>
              <w:t>F</w:t>
            </w:r>
            <w:r w:rsidR="00720E1A" w:rsidRPr="005A32E0">
              <w:rPr>
                <w:rFonts w:cstheme="minorHAnsi"/>
                <w:sz w:val="24"/>
                <w:szCs w:val="24"/>
              </w:rPr>
              <w:t>orgiving others as we have been forgiven</w:t>
            </w:r>
            <w:r w:rsidRPr="005A32E0">
              <w:rPr>
                <w:rFonts w:cstheme="minorHAnsi"/>
                <w:sz w:val="24"/>
                <w:szCs w:val="24"/>
              </w:rPr>
              <w:t xml:space="preserve"> - </w:t>
            </w:r>
            <w:r w:rsidRPr="005A32E0">
              <w:rPr>
                <w:rFonts w:cstheme="minorHAnsi"/>
                <w:b/>
                <w:sz w:val="24"/>
                <w:szCs w:val="24"/>
                <w:u w:val="single"/>
              </w:rPr>
              <w:t>forgiveness</w:t>
            </w:r>
          </w:p>
          <w:p w:rsidR="00720E1A" w:rsidRPr="005A32E0" w:rsidRDefault="00720E1A" w:rsidP="00B45B99">
            <w:pPr>
              <w:rPr>
                <w:rFonts w:cstheme="minorHAnsi"/>
                <w:sz w:val="24"/>
                <w:szCs w:val="24"/>
              </w:rPr>
            </w:pPr>
            <w:r w:rsidRPr="005A32E0">
              <w:rPr>
                <w:rFonts w:cstheme="minorHAnsi"/>
                <w:sz w:val="24"/>
                <w:szCs w:val="24"/>
                <w:shd w:val="clear" w:color="auto" w:fill="FFFFFF"/>
              </w:rPr>
              <w:t>Those who give mercy to others are happy. Mercy will be given to them.</w:t>
            </w:r>
          </w:p>
        </w:tc>
        <w:tc>
          <w:tcPr>
            <w:tcW w:w="1833" w:type="dxa"/>
          </w:tcPr>
          <w:p w:rsidR="00A828DB" w:rsidRPr="005A32E0" w:rsidRDefault="00B45B99" w:rsidP="00341A5A">
            <w:pPr>
              <w:rPr>
                <w:rFonts w:cstheme="minorHAnsi"/>
                <w:sz w:val="24"/>
                <w:szCs w:val="24"/>
              </w:rPr>
            </w:pPr>
            <w:r w:rsidRPr="005A32E0">
              <w:rPr>
                <w:rFonts w:cstheme="minorHAnsi"/>
                <w:sz w:val="24"/>
                <w:szCs w:val="24"/>
              </w:rPr>
              <w:t>Jesus forgives the woman to be stoned</w:t>
            </w:r>
          </w:p>
        </w:tc>
      </w:tr>
      <w:tr w:rsidR="00A828DB" w:rsidRPr="002E0B60" w:rsidTr="00341A5A">
        <w:tc>
          <w:tcPr>
            <w:tcW w:w="905" w:type="dxa"/>
            <w:vAlign w:val="center"/>
          </w:tcPr>
          <w:p w:rsidR="00A828DB" w:rsidRPr="005A32E0" w:rsidRDefault="00A828DB" w:rsidP="00341A5A">
            <w:pPr>
              <w:jc w:val="center"/>
              <w:rPr>
                <w:rFonts w:cstheme="minorHAnsi"/>
                <w:sz w:val="24"/>
                <w:szCs w:val="24"/>
              </w:rPr>
            </w:pPr>
            <w:r w:rsidRPr="005A32E0">
              <w:rPr>
                <w:rFonts w:cstheme="minorHAnsi"/>
                <w:sz w:val="24"/>
                <w:szCs w:val="24"/>
              </w:rPr>
              <w:t>7</w:t>
            </w:r>
          </w:p>
        </w:tc>
        <w:tc>
          <w:tcPr>
            <w:tcW w:w="6504" w:type="dxa"/>
            <w:vAlign w:val="center"/>
          </w:tcPr>
          <w:p w:rsidR="00A828DB" w:rsidRPr="005A32E0" w:rsidRDefault="00B45B99" w:rsidP="00B45B99">
            <w:pPr>
              <w:rPr>
                <w:rFonts w:cstheme="minorHAnsi"/>
                <w:sz w:val="24"/>
                <w:szCs w:val="24"/>
              </w:rPr>
            </w:pPr>
            <w:r w:rsidRPr="005A32E0">
              <w:rPr>
                <w:rFonts w:cstheme="minorHAnsi"/>
                <w:sz w:val="24"/>
                <w:szCs w:val="24"/>
              </w:rPr>
              <w:t>T</w:t>
            </w:r>
            <w:r w:rsidR="00720E1A" w:rsidRPr="005A32E0">
              <w:rPr>
                <w:rFonts w:cstheme="minorHAnsi"/>
                <w:sz w:val="24"/>
                <w:szCs w:val="24"/>
              </w:rPr>
              <w:t>hinking and seeing in God’s way; making wise decisions</w:t>
            </w:r>
            <w:r w:rsidRPr="005A32E0">
              <w:rPr>
                <w:rFonts w:cstheme="minorHAnsi"/>
                <w:sz w:val="24"/>
                <w:szCs w:val="24"/>
              </w:rPr>
              <w:t>.</w:t>
            </w:r>
          </w:p>
          <w:p w:rsidR="00720E1A" w:rsidRPr="005A32E0" w:rsidRDefault="00720E1A" w:rsidP="00B45B99">
            <w:pPr>
              <w:rPr>
                <w:rFonts w:cstheme="minorHAnsi"/>
                <w:sz w:val="24"/>
                <w:szCs w:val="24"/>
              </w:rPr>
            </w:pPr>
            <w:r w:rsidRPr="005A32E0">
              <w:rPr>
                <w:rFonts w:cstheme="minorHAnsi"/>
                <w:sz w:val="24"/>
                <w:szCs w:val="24"/>
                <w:shd w:val="clear" w:color="auto" w:fill="FFFFFF"/>
              </w:rPr>
              <w:t>Those who are pure in their thinking are happy. They will be with God.</w:t>
            </w:r>
          </w:p>
        </w:tc>
        <w:tc>
          <w:tcPr>
            <w:tcW w:w="1833" w:type="dxa"/>
          </w:tcPr>
          <w:p w:rsidR="00A828DB" w:rsidRPr="005A32E0" w:rsidRDefault="005A32E0" w:rsidP="00341A5A">
            <w:pPr>
              <w:rPr>
                <w:rFonts w:cstheme="minorHAnsi"/>
                <w:bCs/>
                <w:iCs/>
                <w:sz w:val="24"/>
                <w:szCs w:val="24"/>
              </w:rPr>
            </w:pPr>
            <w:r w:rsidRPr="005A32E0">
              <w:rPr>
                <w:rFonts w:cstheme="minorHAnsi"/>
                <w:bCs/>
                <w:iCs/>
                <w:sz w:val="24"/>
                <w:szCs w:val="24"/>
              </w:rPr>
              <w:t>Zacchaeus</w:t>
            </w:r>
          </w:p>
        </w:tc>
      </w:tr>
      <w:tr w:rsidR="00A828DB" w:rsidTr="00341A5A">
        <w:tc>
          <w:tcPr>
            <w:tcW w:w="905" w:type="dxa"/>
            <w:vAlign w:val="center"/>
          </w:tcPr>
          <w:p w:rsidR="00A828DB" w:rsidRPr="005A32E0" w:rsidRDefault="00A828DB" w:rsidP="00341A5A">
            <w:pPr>
              <w:jc w:val="center"/>
              <w:rPr>
                <w:rFonts w:cstheme="minorHAnsi"/>
                <w:sz w:val="24"/>
                <w:szCs w:val="24"/>
              </w:rPr>
            </w:pPr>
            <w:r w:rsidRPr="005A32E0">
              <w:rPr>
                <w:rFonts w:cstheme="minorHAnsi"/>
                <w:sz w:val="24"/>
                <w:szCs w:val="24"/>
              </w:rPr>
              <w:t>8</w:t>
            </w:r>
          </w:p>
        </w:tc>
        <w:tc>
          <w:tcPr>
            <w:tcW w:w="6504" w:type="dxa"/>
            <w:vAlign w:val="center"/>
          </w:tcPr>
          <w:p w:rsidR="00A828DB" w:rsidRPr="005A32E0" w:rsidRDefault="00B45B99" w:rsidP="00B45B99">
            <w:pPr>
              <w:rPr>
                <w:rFonts w:cstheme="minorHAnsi"/>
                <w:sz w:val="24"/>
                <w:szCs w:val="24"/>
              </w:rPr>
            </w:pPr>
            <w:r w:rsidRPr="005A32E0">
              <w:rPr>
                <w:rFonts w:cstheme="minorHAnsi"/>
                <w:sz w:val="24"/>
                <w:szCs w:val="24"/>
              </w:rPr>
              <w:t>B</w:t>
            </w:r>
            <w:r w:rsidR="00720E1A" w:rsidRPr="005A32E0">
              <w:rPr>
                <w:rFonts w:cstheme="minorHAnsi"/>
                <w:sz w:val="24"/>
                <w:szCs w:val="24"/>
              </w:rPr>
              <w:t>eing a ‘peacemaker’; bringing peace into different situations</w:t>
            </w:r>
          </w:p>
          <w:p w:rsidR="00720E1A" w:rsidRPr="005A32E0" w:rsidRDefault="00720E1A" w:rsidP="00B45B99">
            <w:pPr>
              <w:rPr>
                <w:rFonts w:cstheme="minorHAnsi"/>
                <w:sz w:val="24"/>
                <w:szCs w:val="24"/>
              </w:rPr>
            </w:pPr>
            <w:r w:rsidRPr="005A32E0">
              <w:rPr>
                <w:rFonts w:cstheme="minorHAnsi"/>
                <w:sz w:val="24"/>
                <w:szCs w:val="24"/>
                <w:shd w:val="clear" w:color="auto" w:fill="FFFFFF"/>
              </w:rPr>
              <w:t>Those who work to bring peace are happy. God will call them his children.</w:t>
            </w:r>
          </w:p>
        </w:tc>
        <w:tc>
          <w:tcPr>
            <w:tcW w:w="1833" w:type="dxa"/>
          </w:tcPr>
          <w:p w:rsidR="00A828DB" w:rsidRPr="005A32E0" w:rsidRDefault="005A32E0" w:rsidP="00341A5A">
            <w:pPr>
              <w:rPr>
                <w:rFonts w:cstheme="minorHAnsi"/>
                <w:sz w:val="24"/>
                <w:szCs w:val="24"/>
              </w:rPr>
            </w:pPr>
            <w:r w:rsidRPr="005A32E0">
              <w:rPr>
                <w:rFonts w:cstheme="minorHAnsi"/>
                <w:sz w:val="24"/>
                <w:szCs w:val="24"/>
              </w:rPr>
              <w:t>Jesus calms the storm</w:t>
            </w:r>
          </w:p>
        </w:tc>
      </w:tr>
      <w:tr w:rsidR="00A828DB" w:rsidTr="00341A5A">
        <w:tc>
          <w:tcPr>
            <w:tcW w:w="905" w:type="dxa"/>
            <w:vAlign w:val="center"/>
          </w:tcPr>
          <w:p w:rsidR="00A828DB" w:rsidRPr="005A32E0" w:rsidRDefault="00A828DB" w:rsidP="00341A5A">
            <w:pPr>
              <w:jc w:val="center"/>
              <w:rPr>
                <w:rFonts w:cstheme="minorHAnsi"/>
                <w:sz w:val="24"/>
                <w:szCs w:val="24"/>
              </w:rPr>
            </w:pPr>
            <w:r w:rsidRPr="005A32E0">
              <w:rPr>
                <w:rFonts w:cstheme="minorHAnsi"/>
                <w:sz w:val="24"/>
                <w:szCs w:val="24"/>
              </w:rPr>
              <w:t>9</w:t>
            </w:r>
          </w:p>
        </w:tc>
        <w:tc>
          <w:tcPr>
            <w:tcW w:w="6504" w:type="dxa"/>
            <w:vAlign w:val="center"/>
          </w:tcPr>
          <w:p w:rsidR="00A828DB" w:rsidRPr="005A32E0" w:rsidRDefault="00B45B99" w:rsidP="00B45B99">
            <w:pPr>
              <w:rPr>
                <w:rFonts w:cstheme="minorHAnsi"/>
                <w:sz w:val="24"/>
                <w:szCs w:val="24"/>
              </w:rPr>
            </w:pPr>
            <w:r w:rsidRPr="005A32E0">
              <w:rPr>
                <w:rFonts w:cstheme="minorHAnsi"/>
                <w:sz w:val="24"/>
                <w:szCs w:val="24"/>
              </w:rPr>
              <w:t>R</w:t>
            </w:r>
            <w:r w:rsidR="00720E1A" w:rsidRPr="005A32E0">
              <w:rPr>
                <w:rFonts w:cstheme="minorHAnsi"/>
                <w:sz w:val="24"/>
                <w:szCs w:val="24"/>
              </w:rPr>
              <w:t>esilience; persevering when things are hard; doing good even under difficult conditions; Paul’s perseverance</w:t>
            </w:r>
            <w:r w:rsidRPr="005A32E0">
              <w:rPr>
                <w:rFonts w:cstheme="minorHAnsi"/>
                <w:sz w:val="24"/>
                <w:szCs w:val="24"/>
              </w:rPr>
              <w:t xml:space="preserve"> and</w:t>
            </w:r>
            <w:r w:rsidR="00720E1A" w:rsidRPr="005A32E0">
              <w:rPr>
                <w:rFonts w:cstheme="minorHAnsi"/>
                <w:sz w:val="24"/>
                <w:szCs w:val="24"/>
              </w:rPr>
              <w:t xml:space="preserve"> resilience</w:t>
            </w:r>
          </w:p>
          <w:p w:rsidR="00720E1A" w:rsidRPr="005A32E0" w:rsidRDefault="00720E1A" w:rsidP="00B45B99">
            <w:pPr>
              <w:rPr>
                <w:rFonts w:cstheme="minorHAnsi"/>
                <w:sz w:val="24"/>
                <w:szCs w:val="24"/>
              </w:rPr>
            </w:pPr>
            <w:r w:rsidRPr="005A32E0">
              <w:rPr>
                <w:rFonts w:cstheme="minorHAnsi"/>
                <w:sz w:val="24"/>
                <w:szCs w:val="24"/>
                <w:shd w:val="clear" w:color="auto" w:fill="FFFFFF"/>
              </w:rPr>
              <w:t xml:space="preserve">Those who are treated badly for doing </w:t>
            </w:r>
            <w:proofErr w:type="gramStart"/>
            <w:r w:rsidRPr="005A32E0">
              <w:rPr>
                <w:rFonts w:cstheme="minorHAnsi"/>
                <w:sz w:val="24"/>
                <w:szCs w:val="24"/>
                <w:shd w:val="clear" w:color="auto" w:fill="FFFFFF"/>
              </w:rPr>
              <w:t>good</w:t>
            </w:r>
            <w:proofErr w:type="gramEnd"/>
            <w:r w:rsidRPr="005A32E0">
              <w:rPr>
                <w:rFonts w:cstheme="minorHAnsi"/>
                <w:sz w:val="24"/>
                <w:szCs w:val="24"/>
                <w:shd w:val="clear" w:color="auto" w:fill="FFFFFF"/>
              </w:rPr>
              <w:t xml:space="preserve"> are happy. The kingdom of heaven belongs to them.</w:t>
            </w:r>
          </w:p>
        </w:tc>
        <w:tc>
          <w:tcPr>
            <w:tcW w:w="1833" w:type="dxa"/>
          </w:tcPr>
          <w:p w:rsidR="00A828DB" w:rsidRPr="005A32E0" w:rsidRDefault="005A32E0" w:rsidP="00341A5A">
            <w:pPr>
              <w:rPr>
                <w:rFonts w:cstheme="minorHAnsi"/>
                <w:sz w:val="24"/>
                <w:szCs w:val="24"/>
              </w:rPr>
            </w:pPr>
            <w:r w:rsidRPr="005A32E0">
              <w:rPr>
                <w:rFonts w:cstheme="minorHAnsi"/>
                <w:sz w:val="24"/>
                <w:szCs w:val="24"/>
              </w:rPr>
              <w:t>Stories of Paul</w:t>
            </w:r>
          </w:p>
        </w:tc>
      </w:tr>
      <w:tr w:rsidR="00A828DB" w:rsidTr="00341A5A">
        <w:tc>
          <w:tcPr>
            <w:tcW w:w="905" w:type="dxa"/>
            <w:vAlign w:val="center"/>
          </w:tcPr>
          <w:p w:rsidR="00A828DB" w:rsidRPr="005A32E0" w:rsidRDefault="00A828DB" w:rsidP="00341A5A">
            <w:pPr>
              <w:jc w:val="center"/>
              <w:rPr>
                <w:rFonts w:cstheme="minorHAnsi"/>
                <w:sz w:val="24"/>
                <w:szCs w:val="24"/>
              </w:rPr>
            </w:pPr>
            <w:r w:rsidRPr="005A32E0">
              <w:rPr>
                <w:rFonts w:cstheme="minorHAnsi"/>
                <w:sz w:val="24"/>
                <w:szCs w:val="24"/>
              </w:rPr>
              <w:t>10</w:t>
            </w:r>
          </w:p>
        </w:tc>
        <w:tc>
          <w:tcPr>
            <w:tcW w:w="6504" w:type="dxa"/>
            <w:vAlign w:val="center"/>
          </w:tcPr>
          <w:p w:rsidR="00A828DB" w:rsidRPr="005A32E0" w:rsidRDefault="00B45B99" w:rsidP="00B45B99">
            <w:pPr>
              <w:rPr>
                <w:rFonts w:cstheme="minorHAnsi"/>
                <w:sz w:val="24"/>
                <w:szCs w:val="24"/>
              </w:rPr>
            </w:pPr>
            <w:r w:rsidRPr="005A32E0">
              <w:rPr>
                <w:rFonts w:cstheme="minorHAnsi"/>
                <w:sz w:val="24"/>
                <w:szCs w:val="24"/>
              </w:rPr>
              <w:t>J</w:t>
            </w:r>
            <w:r w:rsidR="00720E1A" w:rsidRPr="005A32E0">
              <w:rPr>
                <w:rFonts w:cstheme="minorHAnsi"/>
                <w:sz w:val="24"/>
                <w:szCs w:val="24"/>
              </w:rPr>
              <w:t>oy as a reward for good investment in God’s kingdom</w:t>
            </w:r>
          </w:p>
          <w:p w:rsidR="00720E1A" w:rsidRPr="005A32E0" w:rsidRDefault="00720E1A" w:rsidP="00B45B99">
            <w:pPr>
              <w:rPr>
                <w:rFonts w:cstheme="minorHAnsi"/>
                <w:sz w:val="24"/>
                <w:szCs w:val="24"/>
              </w:rPr>
            </w:pPr>
            <w:r w:rsidRPr="005A32E0">
              <w:rPr>
                <w:rFonts w:cstheme="minorHAnsi"/>
                <w:sz w:val="24"/>
                <w:szCs w:val="24"/>
                <w:shd w:val="clear" w:color="auto" w:fill="FFFFFF"/>
              </w:rPr>
              <w:t>Rejoice and be glad. You have a great reward waiting for you in heaven.</w:t>
            </w:r>
          </w:p>
        </w:tc>
        <w:tc>
          <w:tcPr>
            <w:tcW w:w="1833" w:type="dxa"/>
          </w:tcPr>
          <w:p w:rsidR="00A828DB" w:rsidRPr="005A32E0" w:rsidRDefault="005A32E0" w:rsidP="00341A5A">
            <w:pPr>
              <w:rPr>
                <w:rFonts w:cstheme="minorHAnsi"/>
                <w:sz w:val="24"/>
                <w:szCs w:val="24"/>
              </w:rPr>
            </w:pPr>
            <w:r w:rsidRPr="005A32E0">
              <w:rPr>
                <w:rFonts w:cstheme="minorHAnsi"/>
                <w:sz w:val="24"/>
                <w:szCs w:val="24"/>
              </w:rPr>
              <w:t>The servants who invested wisely</w:t>
            </w:r>
          </w:p>
        </w:tc>
      </w:tr>
      <w:tr w:rsidR="00A828DB" w:rsidRPr="008C0F07" w:rsidTr="00341A5A">
        <w:tc>
          <w:tcPr>
            <w:tcW w:w="9242" w:type="dxa"/>
            <w:gridSpan w:val="3"/>
            <w:shd w:val="clear" w:color="auto" w:fill="A6A6A6" w:themeFill="background1" w:themeFillShade="A6"/>
            <w:vAlign w:val="center"/>
          </w:tcPr>
          <w:p w:rsidR="00A828DB" w:rsidRPr="008C0F07" w:rsidRDefault="00A828DB" w:rsidP="00341A5A">
            <w:pPr>
              <w:rPr>
                <w:sz w:val="24"/>
                <w:szCs w:val="24"/>
              </w:rPr>
            </w:pPr>
          </w:p>
        </w:tc>
      </w:tr>
      <w:tr w:rsidR="00A828DB" w:rsidRPr="00DA6B7A" w:rsidTr="00341A5A">
        <w:tc>
          <w:tcPr>
            <w:tcW w:w="9242" w:type="dxa"/>
            <w:gridSpan w:val="3"/>
            <w:vAlign w:val="center"/>
          </w:tcPr>
          <w:p w:rsidR="00A828DB" w:rsidRPr="007649EC" w:rsidRDefault="00A828DB" w:rsidP="00341A5A">
            <w:pPr>
              <w:jc w:val="center"/>
              <w:rPr>
                <w:b/>
                <w:sz w:val="28"/>
              </w:rPr>
            </w:pPr>
            <w:r>
              <w:rPr>
                <w:b/>
                <w:sz w:val="28"/>
              </w:rPr>
              <w:t>Second Half of Summer 2022</w:t>
            </w:r>
          </w:p>
          <w:p w:rsidR="005A32E0" w:rsidRPr="005036FF" w:rsidRDefault="005036FF" w:rsidP="005036FF">
            <w:pPr>
              <w:jc w:val="center"/>
              <w:rPr>
                <w:b/>
                <w:bCs/>
                <w:color w:val="000000" w:themeColor="text1"/>
                <w:sz w:val="26"/>
                <w:szCs w:val="26"/>
              </w:rPr>
            </w:pPr>
            <w:r>
              <w:rPr>
                <w:b/>
                <w:bCs/>
                <w:color w:val="000000" w:themeColor="text1"/>
                <w:sz w:val="26"/>
                <w:szCs w:val="26"/>
              </w:rPr>
              <w:t xml:space="preserve">From </w:t>
            </w:r>
            <w:r w:rsidRPr="002417CF">
              <w:rPr>
                <w:b/>
                <w:bCs/>
                <w:color w:val="000000" w:themeColor="text1"/>
                <w:sz w:val="26"/>
                <w:szCs w:val="26"/>
              </w:rPr>
              <w:t>Pentecost to the Early Church</w:t>
            </w:r>
            <w:r>
              <w:rPr>
                <w:b/>
                <w:bCs/>
                <w:color w:val="000000" w:themeColor="text1"/>
                <w:sz w:val="26"/>
                <w:szCs w:val="26"/>
              </w:rPr>
              <w:t xml:space="preserve">: </w:t>
            </w:r>
            <w:r>
              <w:rPr>
                <w:b/>
                <w:bCs/>
                <w:color w:val="000000" w:themeColor="text1"/>
                <w:sz w:val="26"/>
                <w:szCs w:val="26"/>
              </w:rPr>
              <w:t xml:space="preserve">Learning from </w:t>
            </w:r>
            <w:r w:rsidRPr="002417CF">
              <w:rPr>
                <w:b/>
                <w:bCs/>
                <w:color w:val="000000" w:themeColor="text1"/>
                <w:sz w:val="26"/>
                <w:szCs w:val="26"/>
              </w:rPr>
              <w:t>St Paul</w:t>
            </w:r>
          </w:p>
          <w:p w:rsidR="005036FF" w:rsidRPr="005036FF" w:rsidRDefault="005036FF" w:rsidP="005036FF">
            <w:pPr>
              <w:jc w:val="both"/>
              <w:rPr>
                <w:lang w:val="en-US"/>
              </w:rPr>
            </w:pPr>
            <w:r>
              <w:rPr>
                <w:lang w:val="en-US"/>
              </w:rPr>
              <w:t>These themes</w:t>
            </w:r>
            <w:r>
              <w:rPr>
                <w:lang w:val="en-US"/>
              </w:rPr>
              <w:t xml:space="preserve"> helps us to learn from what St Paul wrote in his epistles (letters) to the first churches that were set up by the earliest followers of Jesus. The messages hold true no matter what is happening in our lives – Paul was a follower of Jesus who was asked by God to do some difficult and costly things. He writes about the joy and blessings which were part of his life as well as the challenges which came his way.  Through it all, he held firm to the love of God:</w:t>
            </w:r>
            <w:r>
              <w:rPr>
                <w:lang w:val="en-US"/>
              </w:rPr>
              <w:t xml:space="preserve"> </w:t>
            </w:r>
            <w:r w:rsidRPr="000D4401">
              <w:rPr>
                <w:rFonts w:cstheme="minorHAnsi"/>
                <w:i/>
                <w:iCs/>
                <w:color w:val="000000"/>
                <w:shd w:val="clear" w:color="auto" w:fill="FFFFFF"/>
              </w:rPr>
              <w:t>Love patiently accepts all things. It always trusts, always hopes, and always continues strong.</w:t>
            </w:r>
            <w:r>
              <w:rPr>
                <w:rFonts w:cstheme="minorHAnsi"/>
                <w:i/>
                <w:iCs/>
                <w:color w:val="000000"/>
                <w:shd w:val="clear" w:color="auto" w:fill="FFFFFF"/>
              </w:rPr>
              <w:t xml:space="preserve"> (I Corinthians 13 v 7)</w:t>
            </w:r>
          </w:p>
        </w:tc>
      </w:tr>
      <w:tr w:rsidR="00A828DB" w:rsidRPr="00247214" w:rsidTr="00341A5A">
        <w:tc>
          <w:tcPr>
            <w:tcW w:w="905" w:type="dxa"/>
            <w:vAlign w:val="center"/>
          </w:tcPr>
          <w:p w:rsidR="00A828DB" w:rsidRPr="00247214" w:rsidRDefault="00A828DB" w:rsidP="00341A5A">
            <w:pPr>
              <w:jc w:val="center"/>
              <w:rPr>
                <w:b/>
                <w:sz w:val="24"/>
                <w:szCs w:val="24"/>
              </w:rPr>
            </w:pPr>
            <w:r w:rsidRPr="00247214">
              <w:rPr>
                <w:b/>
                <w:sz w:val="24"/>
                <w:szCs w:val="24"/>
              </w:rPr>
              <w:t>No</w:t>
            </w:r>
          </w:p>
        </w:tc>
        <w:tc>
          <w:tcPr>
            <w:tcW w:w="6504" w:type="dxa"/>
            <w:vAlign w:val="center"/>
          </w:tcPr>
          <w:p w:rsidR="00A828DB" w:rsidRPr="00247214" w:rsidRDefault="00A828DB" w:rsidP="00341A5A">
            <w:pPr>
              <w:jc w:val="center"/>
              <w:rPr>
                <w:b/>
                <w:sz w:val="24"/>
                <w:szCs w:val="24"/>
              </w:rPr>
            </w:pPr>
            <w:r w:rsidRPr="00247214">
              <w:rPr>
                <w:b/>
                <w:sz w:val="24"/>
                <w:szCs w:val="24"/>
              </w:rPr>
              <w:t>Theme</w:t>
            </w:r>
          </w:p>
        </w:tc>
        <w:tc>
          <w:tcPr>
            <w:tcW w:w="1833" w:type="dxa"/>
          </w:tcPr>
          <w:p w:rsidR="00A828DB" w:rsidRPr="00247214" w:rsidRDefault="00A828DB" w:rsidP="00341A5A">
            <w:pPr>
              <w:jc w:val="center"/>
              <w:rPr>
                <w:b/>
                <w:sz w:val="24"/>
                <w:szCs w:val="24"/>
              </w:rPr>
            </w:pPr>
            <w:r w:rsidRPr="00247214">
              <w:rPr>
                <w:b/>
                <w:sz w:val="24"/>
                <w:szCs w:val="24"/>
              </w:rPr>
              <w:t>Story</w:t>
            </w:r>
          </w:p>
        </w:tc>
      </w:tr>
      <w:tr w:rsidR="00A828DB" w:rsidRPr="008C0F07" w:rsidTr="00341A5A">
        <w:tc>
          <w:tcPr>
            <w:tcW w:w="905" w:type="dxa"/>
            <w:vAlign w:val="center"/>
          </w:tcPr>
          <w:p w:rsidR="00A828DB" w:rsidRPr="00A828DB" w:rsidRDefault="00A828DB" w:rsidP="00A828DB">
            <w:pPr>
              <w:jc w:val="center"/>
              <w:rPr>
                <w:rFonts w:cstheme="minorHAnsi"/>
                <w:sz w:val="24"/>
                <w:szCs w:val="24"/>
              </w:rPr>
            </w:pPr>
            <w:r w:rsidRPr="00A828DB">
              <w:rPr>
                <w:rFonts w:cstheme="minorHAnsi"/>
                <w:sz w:val="24"/>
                <w:szCs w:val="24"/>
              </w:rPr>
              <w:t>1</w:t>
            </w:r>
          </w:p>
        </w:tc>
        <w:tc>
          <w:tcPr>
            <w:tcW w:w="6504" w:type="dxa"/>
            <w:vAlign w:val="center"/>
          </w:tcPr>
          <w:p w:rsidR="00A828DB" w:rsidRPr="00F52935" w:rsidRDefault="00F4114C" w:rsidP="00F52935">
            <w:pPr>
              <w:rPr>
                <w:rFonts w:cstheme="minorHAnsi"/>
                <w:sz w:val="24"/>
                <w:szCs w:val="24"/>
              </w:rPr>
            </w:pPr>
            <w:r w:rsidRPr="00F52935">
              <w:rPr>
                <w:rFonts w:cstheme="minorHAnsi"/>
                <w:sz w:val="24"/>
                <w:szCs w:val="24"/>
              </w:rPr>
              <w:t>The conversion of Paul. Paul goes through big changes but God never changes and will be with us through all our journeys.</w:t>
            </w:r>
          </w:p>
        </w:tc>
        <w:tc>
          <w:tcPr>
            <w:tcW w:w="1833" w:type="dxa"/>
          </w:tcPr>
          <w:p w:rsidR="00F4114C" w:rsidRPr="00F52935" w:rsidRDefault="00F4114C" w:rsidP="00F52935">
            <w:r w:rsidRPr="00F52935">
              <w:t>Saul becomes Paul on the road to Damascus</w:t>
            </w:r>
          </w:p>
          <w:p w:rsidR="00A828DB" w:rsidRPr="00F52935" w:rsidRDefault="00F4114C" w:rsidP="00F52935">
            <w:r w:rsidRPr="00F52935">
              <w:t>Acts 9: 1-19</w:t>
            </w:r>
          </w:p>
        </w:tc>
      </w:tr>
      <w:tr w:rsidR="00A828DB" w:rsidRPr="008C0F07" w:rsidTr="00341A5A">
        <w:tc>
          <w:tcPr>
            <w:tcW w:w="905" w:type="dxa"/>
            <w:vAlign w:val="center"/>
          </w:tcPr>
          <w:p w:rsidR="00A828DB" w:rsidRPr="00A828DB" w:rsidRDefault="00A828DB" w:rsidP="00A828DB">
            <w:pPr>
              <w:jc w:val="center"/>
              <w:rPr>
                <w:rFonts w:cstheme="minorHAnsi"/>
                <w:sz w:val="24"/>
                <w:szCs w:val="24"/>
              </w:rPr>
            </w:pPr>
            <w:r w:rsidRPr="00A828DB">
              <w:rPr>
                <w:rFonts w:cstheme="minorHAnsi"/>
                <w:sz w:val="24"/>
                <w:szCs w:val="24"/>
              </w:rPr>
              <w:t>2</w:t>
            </w:r>
          </w:p>
        </w:tc>
        <w:tc>
          <w:tcPr>
            <w:tcW w:w="6504" w:type="dxa"/>
            <w:vAlign w:val="center"/>
          </w:tcPr>
          <w:p w:rsidR="00A828DB" w:rsidRPr="00F52935" w:rsidRDefault="00F4114C" w:rsidP="00F52935">
            <w:pPr>
              <w:rPr>
                <w:rFonts w:cstheme="minorHAnsi"/>
                <w:sz w:val="24"/>
                <w:szCs w:val="24"/>
              </w:rPr>
            </w:pPr>
            <w:r w:rsidRPr="00F52935">
              <w:rPr>
                <w:rFonts w:cstheme="minorHAnsi"/>
                <w:sz w:val="24"/>
                <w:szCs w:val="24"/>
              </w:rPr>
              <w:t xml:space="preserve">Paul doesn’t lose his </w:t>
            </w:r>
            <w:r w:rsidRPr="00F52935">
              <w:rPr>
                <w:rFonts w:cstheme="minorHAnsi"/>
                <w:b/>
                <w:sz w:val="24"/>
                <w:szCs w:val="24"/>
                <w:u w:val="single"/>
              </w:rPr>
              <w:t xml:space="preserve">faith </w:t>
            </w:r>
            <w:r w:rsidRPr="00F52935">
              <w:rPr>
                <w:rFonts w:cstheme="minorHAnsi"/>
                <w:sz w:val="24"/>
                <w:szCs w:val="24"/>
              </w:rPr>
              <w:t>in God and never gives up, despite the many challenges that he faced.</w:t>
            </w:r>
          </w:p>
        </w:tc>
        <w:tc>
          <w:tcPr>
            <w:tcW w:w="1833" w:type="dxa"/>
          </w:tcPr>
          <w:p w:rsidR="00F4114C" w:rsidRPr="00F52935" w:rsidRDefault="00F4114C" w:rsidP="00F52935">
            <w:r w:rsidRPr="00F52935">
              <w:t xml:space="preserve">Shipwreck - </w:t>
            </w:r>
            <w:r w:rsidRPr="00F52935">
              <w:t>never giving up</w:t>
            </w:r>
          </w:p>
          <w:p w:rsidR="00A828DB" w:rsidRPr="00F52935" w:rsidRDefault="00F4114C" w:rsidP="00F52935">
            <w:r w:rsidRPr="00F52935">
              <w:t>Acts 27:39-28:11</w:t>
            </w:r>
          </w:p>
        </w:tc>
      </w:tr>
      <w:tr w:rsidR="00A828DB" w:rsidRPr="008C0F07" w:rsidTr="00341A5A">
        <w:tc>
          <w:tcPr>
            <w:tcW w:w="905" w:type="dxa"/>
            <w:vAlign w:val="center"/>
          </w:tcPr>
          <w:p w:rsidR="00A828DB" w:rsidRPr="00A828DB" w:rsidRDefault="00A828DB" w:rsidP="00A828DB">
            <w:pPr>
              <w:jc w:val="center"/>
              <w:rPr>
                <w:rFonts w:cstheme="minorHAnsi"/>
                <w:sz w:val="24"/>
                <w:szCs w:val="24"/>
              </w:rPr>
            </w:pPr>
            <w:r w:rsidRPr="00A828DB">
              <w:rPr>
                <w:rFonts w:cstheme="minorHAnsi"/>
                <w:sz w:val="24"/>
                <w:szCs w:val="24"/>
              </w:rPr>
              <w:t>3</w:t>
            </w:r>
          </w:p>
        </w:tc>
        <w:tc>
          <w:tcPr>
            <w:tcW w:w="6504" w:type="dxa"/>
            <w:vAlign w:val="center"/>
          </w:tcPr>
          <w:p w:rsidR="00A828DB" w:rsidRPr="00F52935" w:rsidRDefault="005036FF" w:rsidP="00F52935">
            <w:pPr>
              <w:rPr>
                <w:rFonts w:cstheme="minorHAnsi"/>
                <w:sz w:val="24"/>
                <w:szCs w:val="24"/>
              </w:rPr>
            </w:pPr>
            <w:r w:rsidRPr="00F52935">
              <w:rPr>
                <w:rFonts w:cstheme="minorHAnsi"/>
                <w:sz w:val="24"/>
                <w:szCs w:val="24"/>
              </w:rPr>
              <w:t>Paul</w:t>
            </w:r>
            <w:r w:rsidR="00F4114C" w:rsidRPr="00F52935">
              <w:rPr>
                <w:rFonts w:cstheme="minorHAnsi"/>
                <w:sz w:val="24"/>
                <w:szCs w:val="24"/>
              </w:rPr>
              <w:t xml:space="preserve"> shares</w:t>
            </w:r>
            <w:r w:rsidRPr="00F52935">
              <w:rPr>
                <w:rFonts w:cstheme="minorHAnsi"/>
                <w:sz w:val="24"/>
                <w:szCs w:val="24"/>
              </w:rPr>
              <w:t xml:space="preserve"> good advice</w:t>
            </w:r>
            <w:r w:rsidR="00F4114C" w:rsidRPr="00F52935">
              <w:rPr>
                <w:rFonts w:cstheme="minorHAnsi"/>
                <w:sz w:val="24"/>
                <w:szCs w:val="24"/>
              </w:rPr>
              <w:t xml:space="preserve"> that God will be with us through</w:t>
            </w:r>
            <w:r w:rsidR="00F4114C" w:rsidRPr="00F52935">
              <w:rPr>
                <w:rStyle w:val="text"/>
                <w:rFonts w:cstheme="minorHAnsi"/>
                <w:iCs/>
                <w:color w:val="000000"/>
                <w:sz w:val="24"/>
                <w:szCs w:val="24"/>
                <w:shd w:val="clear" w:color="auto" w:fill="FFFFFF"/>
              </w:rPr>
              <w:t xml:space="preserve"> the whole of the race that is our life – at the beginning, all the way through the running and at the finish line too</w:t>
            </w:r>
            <w:r w:rsidR="00F80C6B" w:rsidRPr="00F52935">
              <w:rPr>
                <w:rStyle w:val="text"/>
                <w:rFonts w:cstheme="minorHAnsi"/>
                <w:iCs/>
                <w:color w:val="000000"/>
                <w:sz w:val="24"/>
                <w:szCs w:val="24"/>
                <w:shd w:val="clear" w:color="auto" w:fill="FFFFFF"/>
              </w:rPr>
              <w:t>.</w:t>
            </w:r>
          </w:p>
        </w:tc>
        <w:tc>
          <w:tcPr>
            <w:tcW w:w="1833" w:type="dxa"/>
          </w:tcPr>
          <w:p w:rsidR="00F4114C" w:rsidRPr="00F52935" w:rsidRDefault="00F4114C" w:rsidP="00F52935">
            <w:r w:rsidRPr="00F52935">
              <w:t>Finish the race!</w:t>
            </w:r>
          </w:p>
          <w:p w:rsidR="00A828DB" w:rsidRPr="00F52935" w:rsidRDefault="00F4114C" w:rsidP="00F52935">
            <w:r w:rsidRPr="00F52935">
              <w:t>2 Timothy 4:7-8</w:t>
            </w:r>
          </w:p>
        </w:tc>
      </w:tr>
      <w:tr w:rsidR="00A828DB" w:rsidRPr="008C0F07" w:rsidTr="00341A5A">
        <w:tc>
          <w:tcPr>
            <w:tcW w:w="905" w:type="dxa"/>
            <w:vAlign w:val="center"/>
          </w:tcPr>
          <w:p w:rsidR="00A828DB" w:rsidRPr="00A828DB" w:rsidRDefault="00A828DB" w:rsidP="00A828DB">
            <w:pPr>
              <w:jc w:val="center"/>
              <w:rPr>
                <w:rFonts w:cstheme="minorHAnsi"/>
                <w:sz w:val="24"/>
                <w:szCs w:val="24"/>
              </w:rPr>
            </w:pPr>
            <w:r w:rsidRPr="00A828DB">
              <w:rPr>
                <w:rFonts w:cstheme="minorHAnsi"/>
                <w:sz w:val="24"/>
                <w:szCs w:val="24"/>
              </w:rPr>
              <w:t>4</w:t>
            </w:r>
          </w:p>
        </w:tc>
        <w:tc>
          <w:tcPr>
            <w:tcW w:w="6504" w:type="dxa"/>
            <w:vAlign w:val="center"/>
          </w:tcPr>
          <w:p w:rsidR="00A828DB" w:rsidRPr="00F52935" w:rsidRDefault="00F4114C" w:rsidP="00F52935">
            <w:pPr>
              <w:rPr>
                <w:rFonts w:cstheme="minorHAnsi"/>
                <w:sz w:val="24"/>
                <w:szCs w:val="24"/>
              </w:rPr>
            </w:pPr>
            <w:r w:rsidRPr="00F52935">
              <w:rPr>
                <w:rFonts w:cstheme="minorHAnsi"/>
                <w:sz w:val="24"/>
                <w:szCs w:val="24"/>
              </w:rPr>
              <w:t>Paul sh</w:t>
            </w:r>
            <w:r w:rsidR="00F80C6B" w:rsidRPr="00F52935">
              <w:rPr>
                <w:rFonts w:cstheme="minorHAnsi"/>
                <w:sz w:val="24"/>
                <w:szCs w:val="24"/>
              </w:rPr>
              <w:t>ares good advice to Timothy:</w:t>
            </w:r>
            <w:r w:rsidRPr="00F52935">
              <w:rPr>
                <w:rFonts w:cstheme="minorHAnsi"/>
                <w:sz w:val="24"/>
                <w:szCs w:val="24"/>
              </w:rPr>
              <w:t xml:space="preserve"> </w:t>
            </w:r>
            <w:r w:rsidR="00F80C6B" w:rsidRPr="00F52935">
              <w:rPr>
                <w:rFonts w:cstheme="minorHAnsi"/>
                <w:sz w:val="24"/>
                <w:szCs w:val="24"/>
              </w:rPr>
              <w:t>‘</w:t>
            </w:r>
            <w:r w:rsidRPr="00F52935">
              <w:rPr>
                <w:rFonts w:cstheme="minorHAnsi"/>
                <w:iCs/>
                <w:color w:val="000000"/>
                <w:sz w:val="24"/>
                <w:szCs w:val="24"/>
                <w:shd w:val="clear" w:color="auto" w:fill="FFFFFF"/>
              </w:rPr>
              <w:t xml:space="preserve">You are young, but do not let anyone treat you as if you were not important. Be an example to show the believers how they should live. Show them with your words, with the way you live, with your love, with your </w:t>
            </w:r>
            <w:r w:rsidRPr="00F52935">
              <w:rPr>
                <w:rFonts w:cstheme="minorHAnsi"/>
                <w:b/>
                <w:iCs/>
                <w:color w:val="000000"/>
                <w:sz w:val="24"/>
                <w:szCs w:val="24"/>
                <w:u w:val="single"/>
                <w:shd w:val="clear" w:color="auto" w:fill="FFFFFF"/>
              </w:rPr>
              <w:t>faith,</w:t>
            </w:r>
            <w:r w:rsidRPr="00F52935">
              <w:rPr>
                <w:rFonts w:cstheme="minorHAnsi"/>
                <w:iCs/>
                <w:color w:val="000000"/>
                <w:sz w:val="24"/>
                <w:szCs w:val="24"/>
                <w:shd w:val="clear" w:color="auto" w:fill="FFFFFF"/>
              </w:rPr>
              <w:t xml:space="preserve"> and with your pure life</w:t>
            </w:r>
            <w:r w:rsidR="00F80C6B" w:rsidRPr="00F52935">
              <w:rPr>
                <w:rFonts w:cstheme="minorHAnsi"/>
                <w:iCs/>
                <w:color w:val="000000"/>
                <w:sz w:val="24"/>
                <w:szCs w:val="24"/>
                <w:shd w:val="clear" w:color="auto" w:fill="FFFFFF"/>
              </w:rPr>
              <w:t>.’</w:t>
            </w:r>
          </w:p>
        </w:tc>
        <w:tc>
          <w:tcPr>
            <w:tcW w:w="1833" w:type="dxa"/>
          </w:tcPr>
          <w:p w:rsidR="00F4114C" w:rsidRPr="00F52935" w:rsidRDefault="00F4114C" w:rsidP="00F52935">
            <w:r w:rsidRPr="00F52935">
              <w:t>You are important!</w:t>
            </w:r>
          </w:p>
          <w:p w:rsidR="00A828DB" w:rsidRPr="00F52935" w:rsidRDefault="00F4114C" w:rsidP="00F52935">
            <w:pPr>
              <w:rPr>
                <w:b/>
              </w:rPr>
            </w:pPr>
            <w:r w:rsidRPr="00F52935">
              <w:t>I Timothy 4:12</w:t>
            </w:r>
          </w:p>
        </w:tc>
      </w:tr>
      <w:tr w:rsidR="00A828DB" w:rsidRPr="008C0F07" w:rsidTr="00341A5A">
        <w:tc>
          <w:tcPr>
            <w:tcW w:w="905" w:type="dxa"/>
            <w:vAlign w:val="center"/>
          </w:tcPr>
          <w:p w:rsidR="00A828DB" w:rsidRPr="00A828DB" w:rsidRDefault="00A828DB" w:rsidP="00A828DB">
            <w:pPr>
              <w:jc w:val="center"/>
              <w:rPr>
                <w:rFonts w:cstheme="minorHAnsi"/>
                <w:sz w:val="24"/>
                <w:szCs w:val="24"/>
              </w:rPr>
            </w:pPr>
            <w:r w:rsidRPr="00A828DB">
              <w:rPr>
                <w:rFonts w:cstheme="minorHAnsi"/>
                <w:sz w:val="24"/>
                <w:szCs w:val="24"/>
              </w:rPr>
              <w:t>5</w:t>
            </w:r>
          </w:p>
        </w:tc>
        <w:tc>
          <w:tcPr>
            <w:tcW w:w="6504" w:type="dxa"/>
            <w:vAlign w:val="center"/>
          </w:tcPr>
          <w:p w:rsidR="00A828DB" w:rsidRPr="00F52935" w:rsidRDefault="005036FF" w:rsidP="00F52935">
            <w:pPr>
              <w:rPr>
                <w:rStyle w:val="Hyperlink"/>
                <w:rFonts w:cstheme="minorHAnsi"/>
                <w:sz w:val="24"/>
                <w:szCs w:val="24"/>
              </w:rPr>
            </w:pPr>
            <w:r w:rsidRPr="00F52935">
              <w:rPr>
                <w:rFonts w:cstheme="minorHAnsi"/>
                <w:color w:val="000000" w:themeColor="text1"/>
                <w:sz w:val="24"/>
                <w:szCs w:val="24"/>
              </w:rPr>
              <w:t>Refugee Week (20-26 June 2022</w:t>
            </w:r>
            <w:r w:rsidRPr="00F52935">
              <w:rPr>
                <w:rFonts w:cstheme="minorHAnsi"/>
                <w:color w:val="000000" w:themeColor="text1"/>
                <w:sz w:val="24"/>
                <w:szCs w:val="24"/>
              </w:rPr>
              <w:t>)</w:t>
            </w:r>
            <w:r w:rsidRPr="00F52935">
              <w:rPr>
                <w:rFonts w:cstheme="minorHAnsi"/>
                <w:color w:val="000000" w:themeColor="text1"/>
                <w:sz w:val="24"/>
                <w:szCs w:val="24"/>
              </w:rPr>
              <w:t xml:space="preserve"> : Healing </w:t>
            </w:r>
            <w:hyperlink r:id="rId5" w:history="1">
              <w:r w:rsidRPr="00F52935">
                <w:rPr>
                  <w:rStyle w:val="Hyperlink"/>
                  <w:rFonts w:cstheme="minorHAnsi"/>
                  <w:sz w:val="24"/>
                  <w:szCs w:val="24"/>
                </w:rPr>
                <w:t>https://refugeeweek.org.uk/</w:t>
              </w:r>
            </w:hyperlink>
          </w:p>
          <w:p w:rsidR="0055009A" w:rsidRPr="00F52935" w:rsidRDefault="00F80C6B" w:rsidP="00F52935">
            <w:pPr>
              <w:rPr>
                <w:rFonts w:cstheme="minorHAnsi"/>
                <w:color w:val="000000" w:themeColor="text1"/>
                <w:sz w:val="24"/>
                <w:szCs w:val="24"/>
              </w:rPr>
            </w:pPr>
            <w:r w:rsidRPr="00F52935">
              <w:rPr>
                <w:rFonts w:cstheme="minorHAnsi"/>
                <w:bCs/>
                <w:sz w:val="24"/>
                <w:szCs w:val="24"/>
              </w:rPr>
              <w:t>Jesus was a refugee – born in a stable and had to flee to Egypt as King Herod was seeking to kill him.</w:t>
            </w:r>
          </w:p>
        </w:tc>
        <w:tc>
          <w:tcPr>
            <w:tcW w:w="1833" w:type="dxa"/>
          </w:tcPr>
          <w:p w:rsidR="00F80C6B" w:rsidRPr="00F52935" w:rsidRDefault="00F80C6B" w:rsidP="00F52935">
            <w:r w:rsidRPr="00F52935">
              <w:t>How might it feel to be a refugee?</w:t>
            </w:r>
          </w:p>
          <w:p w:rsidR="00A828DB" w:rsidRPr="00F52935" w:rsidRDefault="00F80C6B" w:rsidP="00F52935">
            <w:r w:rsidRPr="00F52935">
              <w:t>Matthew 2:13-23</w:t>
            </w:r>
          </w:p>
        </w:tc>
      </w:tr>
      <w:tr w:rsidR="00A828DB" w:rsidRPr="008C0F07" w:rsidTr="00341A5A">
        <w:tc>
          <w:tcPr>
            <w:tcW w:w="905" w:type="dxa"/>
            <w:vAlign w:val="center"/>
          </w:tcPr>
          <w:p w:rsidR="00A828DB" w:rsidRPr="00A828DB" w:rsidRDefault="00A828DB" w:rsidP="00A828DB">
            <w:pPr>
              <w:jc w:val="center"/>
              <w:rPr>
                <w:rFonts w:cstheme="minorHAnsi"/>
                <w:sz w:val="24"/>
                <w:szCs w:val="24"/>
              </w:rPr>
            </w:pPr>
            <w:r w:rsidRPr="00A828DB">
              <w:rPr>
                <w:rFonts w:cstheme="minorHAnsi"/>
                <w:sz w:val="24"/>
                <w:szCs w:val="24"/>
              </w:rPr>
              <w:t>6</w:t>
            </w:r>
          </w:p>
        </w:tc>
        <w:tc>
          <w:tcPr>
            <w:tcW w:w="6504" w:type="dxa"/>
            <w:vAlign w:val="center"/>
          </w:tcPr>
          <w:p w:rsidR="00A828DB" w:rsidRPr="00F52935" w:rsidRDefault="00F80C6B" w:rsidP="00F52935">
            <w:pPr>
              <w:rPr>
                <w:rFonts w:cstheme="minorHAnsi"/>
                <w:sz w:val="24"/>
                <w:szCs w:val="24"/>
              </w:rPr>
            </w:pPr>
            <w:r w:rsidRPr="00F52935">
              <w:rPr>
                <w:rFonts w:cstheme="minorHAnsi"/>
                <w:sz w:val="24"/>
                <w:szCs w:val="24"/>
              </w:rPr>
              <w:t>-</w:t>
            </w:r>
          </w:p>
        </w:tc>
        <w:tc>
          <w:tcPr>
            <w:tcW w:w="1833" w:type="dxa"/>
          </w:tcPr>
          <w:p w:rsidR="00A828DB" w:rsidRPr="00F52935" w:rsidRDefault="00F80C6B" w:rsidP="00F52935">
            <w:r w:rsidRPr="00F52935">
              <w:t>-</w:t>
            </w:r>
          </w:p>
        </w:tc>
      </w:tr>
      <w:tr w:rsidR="00A828DB" w:rsidRPr="008C0F07" w:rsidTr="00341A5A">
        <w:tc>
          <w:tcPr>
            <w:tcW w:w="905" w:type="dxa"/>
            <w:vAlign w:val="center"/>
          </w:tcPr>
          <w:p w:rsidR="00A828DB" w:rsidRPr="00A828DB" w:rsidRDefault="00A828DB" w:rsidP="00A828DB">
            <w:pPr>
              <w:jc w:val="center"/>
              <w:rPr>
                <w:rFonts w:cstheme="minorHAnsi"/>
                <w:sz w:val="24"/>
                <w:szCs w:val="24"/>
              </w:rPr>
            </w:pPr>
            <w:r w:rsidRPr="00A828DB">
              <w:rPr>
                <w:rFonts w:cstheme="minorHAnsi"/>
                <w:sz w:val="24"/>
                <w:szCs w:val="24"/>
              </w:rPr>
              <w:t>7</w:t>
            </w:r>
          </w:p>
        </w:tc>
        <w:tc>
          <w:tcPr>
            <w:tcW w:w="6504" w:type="dxa"/>
            <w:vAlign w:val="center"/>
          </w:tcPr>
          <w:p w:rsidR="00A828DB" w:rsidRPr="00F52935" w:rsidRDefault="005036FF" w:rsidP="00F52935">
            <w:pPr>
              <w:rPr>
                <w:rFonts w:cstheme="minorHAnsi"/>
                <w:sz w:val="24"/>
                <w:szCs w:val="24"/>
              </w:rPr>
            </w:pPr>
            <w:r w:rsidRPr="00F52935">
              <w:rPr>
                <w:rFonts w:cstheme="minorHAnsi"/>
                <w:sz w:val="24"/>
                <w:szCs w:val="24"/>
              </w:rPr>
              <w:t>Paul’s pictures</w:t>
            </w:r>
            <w:r w:rsidR="00F80C6B" w:rsidRPr="00F52935">
              <w:rPr>
                <w:rFonts w:cstheme="minorHAnsi"/>
                <w:sz w:val="24"/>
                <w:szCs w:val="24"/>
              </w:rPr>
              <w:t xml:space="preserve">: </w:t>
            </w:r>
            <w:r w:rsidRPr="00F52935">
              <w:rPr>
                <w:rFonts w:cstheme="minorHAnsi"/>
                <w:sz w:val="24"/>
                <w:szCs w:val="24"/>
              </w:rPr>
              <w:t>Armour</w:t>
            </w:r>
            <w:r w:rsidR="00F80C6B" w:rsidRPr="00F52935">
              <w:rPr>
                <w:rFonts w:cstheme="minorHAnsi"/>
                <w:sz w:val="24"/>
                <w:szCs w:val="24"/>
              </w:rPr>
              <w:t xml:space="preserve"> – fighting for what is true and right.</w:t>
            </w:r>
          </w:p>
        </w:tc>
        <w:tc>
          <w:tcPr>
            <w:tcW w:w="1833" w:type="dxa"/>
          </w:tcPr>
          <w:p w:rsidR="00F80C6B" w:rsidRPr="00F52935" w:rsidRDefault="00F80C6B" w:rsidP="00F52935">
            <w:r w:rsidRPr="00F52935">
              <w:t>Stand Firm and Persevere: Wear the belt of truth</w:t>
            </w:r>
          </w:p>
          <w:p w:rsidR="00A828DB" w:rsidRPr="00F52935" w:rsidRDefault="00F80C6B" w:rsidP="00F52935">
            <w:r w:rsidRPr="00F52935">
              <w:t>Ephesians 6: 14</w:t>
            </w:r>
          </w:p>
        </w:tc>
      </w:tr>
      <w:tr w:rsidR="00A828DB" w:rsidRPr="008C0F07" w:rsidTr="00341A5A">
        <w:tc>
          <w:tcPr>
            <w:tcW w:w="905" w:type="dxa"/>
            <w:vAlign w:val="center"/>
          </w:tcPr>
          <w:p w:rsidR="00A828DB" w:rsidRPr="00A828DB" w:rsidRDefault="00A828DB" w:rsidP="00A828DB">
            <w:pPr>
              <w:jc w:val="center"/>
              <w:rPr>
                <w:rFonts w:cstheme="minorHAnsi"/>
                <w:sz w:val="24"/>
                <w:szCs w:val="24"/>
              </w:rPr>
            </w:pPr>
            <w:r w:rsidRPr="00A828DB">
              <w:rPr>
                <w:rFonts w:cstheme="minorHAnsi"/>
                <w:sz w:val="24"/>
                <w:szCs w:val="24"/>
              </w:rPr>
              <w:t>8</w:t>
            </w:r>
          </w:p>
        </w:tc>
        <w:tc>
          <w:tcPr>
            <w:tcW w:w="6504" w:type="dxa"/>
            <w:vAlign w:val="center"/>
          </w:tcPr>
          <w:p w:rsidR="00F80C6B" w:rsidRPr="00F52935" w:rsidRDefault="00F80C6B" w:rsidP="00F52935">
            <w:pPr>
              <w:rPr>
                <w:rFonts w:cstheme="minorHAnsi"/>
                <w:bCs/>
                <w:color w:val="000000" w:themeColor="text1"/>
                <w:sz w:val="24"/>
                <w:szCs w:val="24"/>
              </w:rPr>
            </w:pPr>
            <w:r w:rsidRPr="00F52935">
              <w:rPr>
                <w:rFonts w:cstheme="minorHAnsi"/>
                <w:sz w:val="24"/>
                <w:szCs w:val="24"/>
              </w:rPr>
              <w:t>Paul’s pictures: Armour</w:t>
            </w:r>
            <w:r w:rsidRPr="00F52935">
              <w:rPr>
                <w:rFonts w:cstheme="minorHAnsi"/>
                <w:sz w:val="24"/>
                <w:szCs w:val="24"/>
              </w:rPr>
              <w:t xml:space="preserve"> - </w:t>
            </w:r>
            <w:r w:rsidRPr="00F52935">
              <w:rPr>
                <w:rFonts w:cstheme="minorHAnsi"/>
                <w:bCs/>
                <w:color w:val="000000" w:themeColor="text1"/>
                <w:sz w:val="24"/>
                <w:szCs w:val="24"/>
              </w:rPr>
              <w:t>Paul gives the Christians in Ephesus</w:t>
            </w:r>
            <w:r w:rsidRPr="00F52935">
              <w:rPr>
                <w:rFonts w:cstheme="minorHAnsi"/>
                <w:bCs/>
                <w:color w:val="000000" w:themeColor="text1"/>
                <w:sz w:val="24"/>
                <w:szCs w:val="24"/>
              </w:rPr>
              <w:t xml:space="preserve"> the important job o</w:t>
            </w:r>
            <w:r w:rsidRPr="00F52935">
              <w:rPr>
                <w:rFonts w:cstheme="minorHAnsi"/>
                <w:bCs/>
                <w:color w:val="000000" w:themeColor="text1"/>
                <w:sz w:val="24"/>
                <w:szCs w:val="24"/>
              </w:rPr>
              <w:t>f spreading the gospel of peace to those around them.</w:t>
            </w:r>
          </w:p>
          <w:p w:rsidR="00A828DB" w:rsidRPr="00F52935" w:rsidRDefault="00A828DB" w:rsidP="00F52935">
            <w:pPr>
              <w:rPr>
                <w:rFonts w:cstheme="minorHAnsi"/>
                <w:sz w:val="24"/>
                <w:szCs w:val="24"/>
              </w:rPr>
            </w:pPr>
          </w:p>
        </w:tc>
        <w:tc>
          <w:tcPr>
            <w:tcW w:w="1833" w:type="dxa"/>
          </w:tcPr>
          <w:p w:rsidR="00F80C6B" w:rsidRPr="00F52935" w:rsidRDefault="00F80C6B" w:rsidP="00F52935">
            <w:r w:rsidRPr="00F52935">
              <w:t>Stand Firm and Persevere: Wear the shoes of peace</w:t>
            </w:r>
          </w:p>
          <w:p w:rsidR="00A828DB" w:rsidRPr="00F52935" w:rsidRDefault="00F80C6B" w:rsidP="00F52935">
            <w:r w:rsidRPr="00F52935">
              <w:t>Ephesians 6: 15</w:t>
            </w:r>
          </w:p>
        </w:tc>
      </w:tr>
      <w:tr w:rsidR="00A828DB" w:rsidRPr="008C0F07" w:rsidTr="00341A5A">
        <w:tc>
          <w:tcPr>
            <w:tcW w:w="905" w:type="dxa"/>
            <w:vAlign w:val="center"/>
          </w:tcPr>
          <w:p w:rsidR="00A828DB" w:rsidRPr="00A828DB" w:rsidRDefault="00A828DB" w:rsidP="00A828DB">
            <w:pPr>
              <w:jc w:val="center"/>
              <w:rPr>
                <w:rFonts w:cstheme="minorHAnsi"/>
                <w:sz w:val="24"/>
                <w:szCs w:val="24"/>
              </w:rPr>
            </w:pPr>
            <w:r w:rsidRPr="00A828DB">
              <w:rPr>
                <w:rFonts w:cstheme="minorHAnsi"/>
                <w:sz w:val="24"/>
                <w:szCs w:val="24"/>
              </w:rPr>
              <w:t>9</w:t>
            </w:r>
          </w:p>
        </w:tc>
        <w:tc>
          <w:tcPr>
            <w:tcW w:w="6504" w:type="dxa"/>
            <w:vAlign w:val="center"/>
          </w:tcPr>
          <w:p w:rsidR="00A828DB" w:rsidRPr="00F52935" w:rsidRDefault="005036FF" w:rsidP="00F52935">
            <w:pPr>
              <w:rPr>
                <w:rFonts w:cstheme="minorHAnsi"/>
                <w:sz w:val="24"/>
                <w:szCs w:val="24"/>
              </w:rPr>
            </w:pPr>
            <w:r w:rsidRPr="00F52935">
              <w:rPr>
                <w:rFonts w:cstheme="minorHAnsi"/>
                <w:sz w:val="24"/>
                <w:szCs w:val="24"/>
              </w:rPr>
              <w:t>Paul’s pictures</w:t>
            </w:r>
            <w:r w:rsidR="00F80C6B" w:rsidRPr="00F52935">
              <w:rPr>
                <w:rFonts w:cstheme="minorHAnsi"/>
                <w:sz w:val="24"/>
                <w:szCs w:val="24"/>
              </w:rPr>
              <w:t xml:space="preserve">: The Body - </w:t>
            </w:r>
            <w:r w:rsidR="00F80C6B" w:rsidRPr="00F52935">
              <w:rPr>
                <w:rStyle w:val="text"/>
                <w:rFonts w:cstheme="minorHAnsi"/>
                <w:color w:val="000000"/>
                <w:sz w:val="24"/>
                <w:szCs w:val="24"/>
                <w:shd w:val="clear" w:color="auto" w:fill="FFFFFF"/>
              </w:rPr>
              <w:t>be</w:t>
            </w:r>
            <w:r w:rsidR="00F80C6B" w:rsidRPr="00F52935">
              <w:rPr>
                <w:rStyle w:val="text"/>
                <w:rFonts w:cstheme="minorHAnsi"/>
                <w:color w:val="000000"/>
                <w:sz w:val="24"/>
                <w:szCs w:val="24"/>
                <w:shd w:val="clear" w:color="auto" w:fill="FFFFFF"/>
              </w:rPr>
              <w:t>ing</w:t>
            </w:r>
            <w:r w:rsidR="00F80C6B" w:rsidRPr="00F52935">
              <w:rPr>
                <w:rStyle w:val="text"/>
                <w:rFonts w:cstheme="minorHAnsi"/>
                <w:color w:val="000000"/>
                <w:sz w:val="24"/>
                <w:szCs w:val="24"/>
                <w:shd w:val="clear" w:color="auto" w:fill="FFFFFF"/>
              </w:rPr>
              <w:t xml:space="preserve"> more</w:t>
            </w:r>
            <w:r w:rsidR="00F80C6B" w:rsidRPr="00F52935">
              <w:rPr>
                <w:rStyle w:val="text"/>
                <w:rFonts w:cstheme="minorHAnsi"/>
                <w:b/>
                <w:color w:val="000000"/>
                <w:sz w:val="24"/>
                <w:szCs w:val="24"/>
                <w:u w:val="single"/>
                <w:shd w:val="clear" w:color="auto" w:fill="FFFFFF"/>
              </w:rPr>
              <w:t xml:space="preserve"> thankful</w:t>
            </w:r>
            <w:r w:rsidR="00F80C6B" w:rsidRPr="00F52935">
              <w:rPr>
                <w:rStyle w:val="text"/>
                <w:rFonts w:cstheme="minorHAnsi"/>
                <w:color w:val="000000"/>
                <w:sz w:val="24"/>
                <w:szCs w:val="24"/>
                <w:shd w:val="clear" w:color="auto" w:fill="FFFFFF"/>
              </w:rPr>
              <w:t xml:space="preserve"> for all the different jobs that the different parts of our body play</w:t>
            </w:r>
            <w:r w:rsidR="00F80C6B" w:rsidRPr="00F52935">
              <w:rPr>
                <w:rStyle w:val="text"/>
                <w:rFonts w:cstheme="minorHAnsi"/>
                <w:color w:val="000000"/>
                <w:sz w:val="24"/>
                <w:szCs w:val="24"/>
                <w:shd w:val="clear" w:color="auto" w:fill="FFFFFF"/>
              </w:rPr>
              <w:t>.</w:t>
            </w:r>
          </w:p>
        </w:tc>
        <w:tc>
          <w:tcPr>
            <w:tcW w:w="1833" w:type="dxa"/>
          </w:tcPr>
          <w:p w:rsidR="00F80C6B" w:rsidRPr="00F52935" w:rsidRDefault="00F80C6B" w:rsidP="00F52935">
            <w:r w:rsidRPr="00F52935">
              <w:t xml:space="preserve">Eyes and ears </w:t>
            </w:r>
          </w:p>
          <w:p w:rsidR="00A828DB" w:rsidRPr="00F52935" w:rsidRDefault="00F80C6B" w:rsidP="00F52935">
            <w:r w:rsidRPr="00F52935">
              <w:t>I Corinthians 12:12-27</w:t>
            </w:r>
          </w:p>
        </w:tc>
      </w:tr>
      <w:tr w:rsidR="00A828DB" w:rsidRPr="008C0F07" w:rsidTr="00341A5A">
        <w:tc>
          <w:tcPr>
            <w:tcW w:w="905" w:type="dxa"/>
            <w:vAlign w:val="center"/>
          </w:tcPr>
          <w:p w:rsidR="00A828DB" w:rsidRPr="00A828DB" w:rsidRDefault="00A828DB" w:rsidP="00A828DB">
            <w:pPr>
              <w:jc w:val="center"/>
              <w:rPr>
                <w:rFonts w:cstheme="minorHAnsi"/>
                <w:sz w:val="24"/>
                <w:szCs w:val="24"/>
              </w:rPr>
            </w:pPr>
            <w:r w:rsidRPr="00A828DB">
              <w:rPr>
                <w:rFonts w:cstheme="minorHAnsi"/>
                <w:sz w:val="24"/>
                <w:szCs w:val="24"/>
              </w:rPr>
              <w:t>10</w:t>
            </w:r>
          </w:p>
        </w:tc>
        <w:tc>
          <w:tcPr>
            <w:tcW w:w="6504" w:type="dxa"/>
            <w:vAlign w:val="center"/>
          </w:tcPr>
          <w:p w:rsidR="00A828DB" w:rsidRPr="00F52935" w:rsidRDefault="00F80C6B" w:rsidP="00F52935">
            <w:pPr>
              <w:rPr>
                <w:rFonts w:cstheme="minorHAnsi"/>
                <w:sz w:val="24"/>
                <w:szCs w:val="24"/>
              </w:rPr>
            </w:pPr>
            <w:r w:rsidRPr="00F52935">
              <w:rPr>
                <w:rFonts w:cstheme="minorHAnsi"/>
                <w:sz w:val="24"/>
                <w:szCs w:val="24"/>
              </w:rPr>
              <w:t>Paul’s pictures: The Body -</w:t>
            </w:r>
            <w:r w:rsidRPr="00F52935">
              <w:rPr>
                <w:rFonts w:cstheme="minorHAnsi"/>
                <w:sz w:val="24"/>
                <w:szCs w:val="24"/>
              </w:rPr>
              <w:t xml:space="preserve"> </w:t>
            </w:r>
            <w:r w:rsidR="00C4435D" w:rsidRPr="00F52935">
              <w:rPr>
                <w:rStyle w:val="text"/>
                <w:rFonts w:cstheme="minorHAnsi"/>
                <w:color w:val="000000"/>
                <w:sz w:val="24"/>
                <w:szCs w:val="24"/>
                <w:shd w:val="clear" w:color="auto" w:fill="FFFFFF"/>
              </w:rPr>
              <w:t>being more</w:t>
            </w:r>
            <w:r w:rsidR="00C4435D" w:rsidRPr="00F52935">
              <w:rPr>
                <w:rStyle w:val="text"/>
                <w:rFonts w:cstheme="minorHAnsi"/>
                <w:b/>
                <w:color w:val="000000"/>
                <w:sz w:val="24"/>
                <w:szCs w:val="24"/>
                <w:u w:val="single"/>
                <w:shd w:val="clear" w:color="auto" w:fill="FFFFFF"/>
              </w:rPr>
              <w:t xml:space="preserve"> thankful</w:t>
            </w:r>
            <w:r w:rsidR="00C4435D" w:rsidRPr="00F52935">
              <w:rPr>
                <w:rStyle w:val="text"/>
                <w:rFonts w:cstheme="minorHAnsi"/>
                <w:color w:val="000000"/>
                <w:sz w:val="24"/>
                <w:szCs w:val="24"/>
                <w:shd w:val="clear" w:color="auto" w:fill="FFFFFF"/>
              </w:rPr>
              <w:t xml:space="preserve"> for all the different jobs that the different parts of our body play.</w:t>
            </w:r>
          </w:p>
        </w:tc>
        <w:tc>
          <w:tcPr>
            <w:tcW w:w="1833" w:type="dxa"/>
          </w:tcPr>
          <w:p w:rsidR="00F80C6B" w:rsidRPr="00F52935" w:rsidRDefault="00F80C6B" w:rsidP="00F52935">
            <w:r w:rsidRPr="00F52935">
              <w:t xml:space="preserve">Feet and hands </w:t>
            </w:r>
          </w:p>
          <w:p w:rsidR="00A828DB" w:rsidRPr="00F52935" w:rsidRDefault="00F80C6B" w:rsidP="00F52935">
            <w:r w:rsidRPr="00F52935">
              <w:t>I Corinthians 12:12-27</w:t>
            </w:r>
          </w:p>
        </w:tc>
      </w:tr>
      <w:tr w:rsidR="00A828DB" w:rsidRPr="008C0F07" w:rsidTr="00341A5A">
        <w:tc>
          <w:tcPr>
            <w:tcW w:w="905" w:type="dxa"/>
            <w:vAlign w:val="center"/>
          </w:tcPr>
          <w:p w:rsidR="00A828DB" w:rsidRPr="00A828DB" w:rsidRDefault="00A828DB" w:rsidP="00A828DB">
            <w:pPr>
              <w:jc w:val="center"/>
              <w:rPr>
                <w:rFonts w:cstheme="minorHAnsi"/>
                <w:sz w:val="24"/>
                <w:szCs w:val="24"/>
              </w:rPr>
            </w:pPr>
            <w:r w:rsidRPr="00A828DB">
              <w:rPr>
                <w:rFonts w:cstheme="minorHAnsi"/>
                <w:sz w:val="24"/>
                <w:szCs w:val="24"/>
              </w:rPr>
              <w:t>11</w:t>
            </w:r>
          </w:p>
        </w:tc>
        <w:tc>
          <w:tcPr>
            <w:tcW w:w="6504" w:type="dxa"/>
            <w:vAlign w:val="center"/>
          </w:tcPr>
          <w:p w:rsidR="00A828DB" w:rsidRPr="00F52935" w:rsidRDefault="005036FF" w:rsidP="00F52935">
            <w:pPr>
              <w:rPr>
                <w:rFonts w:cstheme="minorHAnsi"/>
                <w:sz w:val="24"/>
                <w:szCs w:val="24"/>
              </w:rPr>
            </w:pPr>
            <w:r w:rsidRPr="00F52935">
              <w:rPr>
                <w:rFonts w:cstheme="minorHAnsi"/>
                <w:color w:val="000000" w:themeColor="text1"/>
                <w:sz w:val="24"/>
                <w:szCs w:val="24"/>
              </w:rPr>
              <w:t xml:space="preserve">Paul’s Prayers and Blessings – </w:t>
            </w:r>
            <w:r w:rsidR="00C4435D" w:rsidRPr="00F52935">
              <w:rPr>
                <w:rFonts w:cstheme="minorHAnsi"/>
                <w:sz w:val="24"/>
                <w:szCs w:val="24"/>
              </w:rPr>
              <w:t>Paul wrote a letter to the peopl</w:t>
            </w:r>
            <w:r w:rsidR="00C4435D" w:rsidRPr="00F52935">
              <w:rPr>
                <w:rFonts w:cstheme="minorHAnsi"/>
                <w:sz w:val="24"/>
                <w:szCs w:val="24"/>
              </w:rPr>
              <w:t>e at the church in Corinth when</w:t>
            </w:r>
            <w:r w:rsidR="00C4435D" w:rsidRPr="00F52935">
              <w:rPr>
                <w:rFonts w:cstheme="minorHAnsi"/>
                <w:sz w:val="24"/>
                <w:szCs w:val="24"/>
              </w:rPr>
              <w:t xml:space="preserve"> they were not getting on with each other. They were arguing about which was the best gift from God (things they were able to do) and which of them had this gift.</w:t>
            </w:r>
          </w:p>
        </w:tc>
        <w:tc>
          <w:tcPr>
            <w:tcW w:w="1833" w:type="dxa"/>
          </w:tcPr>
          <w:p w:rsidR="00C4435D" w:rsidRPr="00F52935" w:rsidRDefault="00C4435D" w:rsidP="00F52935">
            <w:r w:rsidRPr="00F52935">
              <w:t>Why is love so important?</w:t>
            </w:r>
          </w:p>
          <w:p w:rsidR="00A828DB" w:rsidRPr="00F52935" w:rsidRDefault="00C4435D" w:rsidP="00F52935">
            <w:r w:rsidRPr="00F52935">
              <w:t xml:space="preserve">I </w:t>
            </w:r>
            <w:r w:rsidRPr="00F52935">
              <w:t>Corinthians 13:1-3</w:t>
            </w:r>
          </w:p>
        </w:tc>
      </w:tr>
      <w:tr w:rsidR="005036FF" w:rsidRPr="008C0F07" w:rsidTr="00341A5A">
        <w:tc>
          <w:tcPr>
            <w:tcW w:w="905" w:type="dxa"/>
            <w:vAlign w:val="center"/>
          </w:tcPr>
          <w:p w:rsidR="005036FF" w:rsidRPr="00A828DB" w:rsidRDefault="005036FF" w:rsidP="00A828DB">
            <w:pPr>
              <w:jc w:val="center"/>
              <w:rPr>
                <w:rFonts w:cstheme="minorHAnsi"/>
                <w:sz w:val="24"/>
                <w:szCs w:val="24"/>
              </w:rPr>
            </w:pPr>
            <w:r>
              <w:rPr>
                <w:rFonts w:cstheme="minorHAnsi"/>
                <w:sz w:val="24"/>
                <w:szCs w:val="24"/>
              </w:rPr>
              <w:t>12</w:t>
            </w:r>
          </w:p>
        </w:tc>
        <w:tc>
          <w:tcPr>
            <w:tcW w:w="6504" w:type="dxa"/>
            <w:vAlign w:val="center"/>
          </w:tcPr>
          <w:p w:rsidR="005036FF" w:rsidRPr="00F52935" w:rsidRDefault="00C4435D" w:rsidP="00F52935">
            <w:pPr>
              <w:rPr>
                <w:rFonts w:cstheme="minorHAnsi"/>
                <w:color w:val="000000" w:themeColor="text1"/>
                <w:sz w:val="24"/>
                <w:szCs w:val="24"/>
              </w:rPr>
            </w:pPr>
            <w:r w:rsidRPr="00F52935">
              <w:rPr>
                <w:rFonts w:cstheme="minorHAnsi"/>
                <w:color w:val="000000" w:themeColor="text1"/>
                <w:sz w:val="24"/>
                <w:szCs w:val="24"/>
              </w:rPr>
              <w:t>Paul’s Prayers and Blessings</w:t>
            </w:r>
            <w:r w:rsidRPr="00F52935">
              <w:rPr>
                <w:rFonts w:cstheme="minorHAnsi"/>
                <w:color w:val="000000" w:themeColor="text1"/>
                <w:sz w:val="24"/>
                <w:szCs w:val="24"/>
              </w:rPr>
              <w:t xml:space="preserve"> – thinking about what </w:t>
            </w:r>
            <w:r w:rsidR="00F52935" w:rsidRPr="00F52935">
              <w:rPr>
                <w:rFonts w:cstheme="minorHAnsi"/>
                <w:color w:val="000000" w:themeColor="text1"/>
                <w:sz w:val="24"/>
                <w:szCs w:val="24"/>
              </w:rPr>
              <w:t xml:space="preserve">love is </w:t>
            </w:r>
            <w:r w:rsidR="00F52935" w:rsidRPr="00F52935">
              <w:rPr>
                <w:rFonts w:cstheme="minorHAnsi"/>
                <w:i/>
                <w:color w:val="000000" w:themeColor="text1"/>
                <w:sz w:val="24"/>
                <w:szCs w:val="24"/>
              </w:rPr>
              <w:t>not</w:t>
            </w:r>
            <w:r w:rsidR="00F52935" w:rsidRPr="00F52935">
              <w:rPr>
                <w:rFonts w:cstheme="minorHAnsi"/>
                <w:color w:val="000000" w:themeColor="text1"/>
                <w:sz w:val="24"/>
                <w:szCs w:val="24"/>
              </w:rPr>
              <w:t xml:space="preserve"> like and making sure that we show the right kind of love to everyone that we meet.</w:t>
            </w:r>
          </w:p>
        </w:tc>
        <w:tc>
          <w:tcPr>
            <w:tcW w:w="1833" w:type="dxa"/>
          </w:tcPr>
          <w:p w:rsidR="00C4435D" w:rsidRPr="00F52935" w:rsidRDefault="00C4435D" w:rsidP="00F52935">
            <w:pPr>
              <w:rPr>
                <w:shd w:val="clear" w:color="auto" w:fill="FFFFFF"/>
              </w:rPr>
            </w:pPr>
            <w:r w:rsidRPr="00F52935">
              <w:t>Love is</w:t>
            </w:r>
            <w:r w:rsidRPr="00F52935">
              <w:rPr>
                <w:shd w:val="clear" w:color="auto" w:fill="FFFFFF"/>
              </w:rPr>
              <w:t xml:space="preserve"> not selfish, and does not become angry easily</w:t>
            </w:r>
          </w:p>
          <w:p w:rsidR="005036FF" w:rsidRPr="00F52935" w:rsidRDefault="00C4435D" w:rsidP="00F52935">
            <w:r w:rsidRPr="00F52935">
              <w:t>I Corinthians 13:4-7</w:t>
            </w:r>
          </w:p>
        </w:tc>
      </w:tr>
      <w:tr w:rsidR="005036FF" w:rsidRPr="008C0F07" w:rsidTr="00341A5A">
        <w:tc>
          <w:tcPr>
            <w:tcW w:w="905" w:type="dxa"/>
            <w:vAlign w:val="center"/>
          </w:tcPr>
          <w:p w:rsidR="005036FF" w:rsidRDefault="005036FF" w:rsidP="00A828DB">
            <w:pPr>
              <w:jc w:val="center"/>
              <w:rPr>
                <w:rFonts w:cstheme="minorHAnsi"/>
                <w:sz w:val="24"/>
                <w:szCs w:val="24"/>
              </w:rPr>
            </w:pPr>
            <w:r>
              <w:rPr>
                <w:rFonts w:cstheme="minorHAnsi"/>
                <w:sz w:val="24"/>
                <w:szCs w:val="24"/>
              </w:rPr>
              <w:t>13</w:t>
            </w:r>
          </w:p>
        </w:tc>
        <w:tc>
          <w:tcPr>
            <w:tcW w:w="6504" w:type="dxa"/>
            <w:vAlign w:val="center"/>
          </w:tcPr>
          <w:p w:rsidR="005036FF" w:rsidRPr="00F52935" w:rsidRDefault="00F52935" w:rsidP="00F52935">
            <w:pPr>
              <w:jc w:val="both"/>
              <w:rPr>
                <w:rFonts w:cstheme="minorHAnsi"/>
                <w:color w:val="000000"/>
                <w:sz w:val="24"/>
                <w:szCs w:val="24"/>
                <w:shd w:val="clear" w:color="auto" w:fill="FFFFFF"/>
              </w:rPr>
            </w:pPr>
            <w:r w:rsidRPr="00F52935">
              <w:rPr>
                <w:rFonts w:cstheme="minorHAnsi"/>
                <w:color w:val="000000" w:themeColor="text1"/>
                <w:sz w:val="24"/>
                <w:szCs w:val="24"/>
              </w:rPr>
              <w:t xml:space="preserve">The Grace - </w:t>
            </w:r>
            <w:r w:rsidRPr="00F52935">
              <w:rPr>
                <w:rFonts w:cstheme="minorHAnsi"/>
                <w:color w:val="000000"/>
                <w:sz w:val="24"/>
                <w:szCs w:val="24"/>
                <w:shd w:val="clear" w:color="auto" w:fill="FFFFFF"/>
              </w:rPr>
              <w:t>The grace is the amazing love that Jesus gives even though we do not deserve it. The love of God comes to us as a father’s love to his children. The fellowship is the gift of the Holy Spirit helping us to live in unity with each other.</w:t>
            </w:r>
          </w:p>
        </w:tc>
        <w:tc>
          <w:tcPr>
            <w:tcW w:w="1833" w:type="dxa"/>
          </w:tcPr>
          <w:p w:rsidR="00F52935" w:rsidRPr="00F52935" w:rsidRDefault="00F52935" w:rsidP="00F52935">
            <w:r w:rsidRPr="00F52935">
              <w:t>The Grace</w:t>
            </w:r>
          </w:p>
          <w:p w:rsidR="005036FF" w:rsidRPr="00F52935" w:rsidRDefault="00F52935" w:rsidP="00F52935">
            <w:pPr>
              <w:rPr>
                <w:b/>
              </w:rPr>
            </w:pPr>
            <w:r w:rsidRPr="00F52935">
              <w:t>II Corinthians 13:14</w:t>
            </w:r>
          </w:p>
        </w:tc>
      </w:tr>
    </w:tbl>
    <w:p w:rsidR="00B81CB7" w:rsidRDefault="00B81CB7"/>
    <w:p w:rsidR="00B81CB7" w:rsidRDefault="00B81CB7"/>
    <w:p w:rsidR="00966416" w:rsidRDefault="00966416"/>
    <w:p w:rsidR="00966416" w:rsidRDefault="00966416"/>
    <w:sectPr w:rsidR="009664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77D"/>
    <w:rsid w:val="00031F78"/>
    <w:rsid w:val="000353C6"/>
    <w:rsid w:val="000B7E3C"/>
    <w:rsid w:val="00127799"/>
    <w:rsid w:val="001277F1"/>
    <w:rsid w:val="00247214"/>
    <w:rsid w:val="002A17C1"/>
    <w:rsid w:val="002A69D0"/>
    <w:rsid w:val="002E0B60"/>
    <w:rsid w:val="002F59DC"/>
    <w:rsid w:val="00334B03"/>
    <w:rsid w:val="0035062A"/>
    <w:rsid w:val="003744A8"/>
    <w:rsid w:val="0046311C"/>
    <w:rsid w:val="00464CBC"/>
    <w:rsid w:val="00470CD0"/>
    <w:rsid w:val="004A5CEF"/>
    <w:rsid w:val="004C777D"/>
    <w:rsid w:val="005036FF"/>
    <w:rsid w:val="005059DE"/>
    <w:rsid w:val="00533AD9"/>
    <w:rsid w:val="0055009A"/>
    <w:rsid w:val="005A32E0"/>
    <w:rsid w:val="005F1518"/>
    <w:rsid w:val="0065598C"/>
    <w:rsid w:val="006565E4"/>
    <w:rsid w:val="006C396A"/>
    <w:rsid w:val="006F2468"/>
    <w:rsid w:val="00720E1A"/>
    <w:rsid w:val="007552C2"/>
    <w:rsid w:val="007649EC"/>
    <w:rsid w:val="00843F03"/>
    <w:rsid w:val="008C0F07"/>
    <w:rsid w:val="008C6D2D"/>
    <w:rsid w:val="009341CA"/>
    <w:rsid w:val="00966416"/>
    <w:rsid w:val="009D621E"/>
    <w:rsid w:val="00A828DB"/>
    <w:rsid w:val="00B45B99"/>
    <w:rsid w:val="00B81CB7"/>
    <w:rsid w:val="00BB1955"/>
    <w:rsid w:val="00BB195A"/>
    <w:rsid w:val="00BB6ECB"/>
    <w:rsid w:val="00BE76E2"/>
    <w:rsid w:val="00C02B19"/>
    <w:rsid w:val="00C4435D"/>
    <w:rsid w:val="00C46A7E"/>
    <w:rsid w:val="00C53A7A"/>
    <w:rsid w:val="00CC1644"/>
    <w:rsid w:val="00D27C63"/>
    <w:rsid w:val="00D66F54"/>
    <w:rsid w:val="00DA6B7A"/>
    <w:rsid w:val="00DF0DC5"/>
    <w:rsid w:val="00E006CD"/>
    <w:rsid w:val="00E73A5A"/>
    <w:rsid w:val="00F4114C"/>
    <w:rsid w:val="00F52935"/>
    <w:rsid w:val="00F56F37"/>
    <w:rsid w:val="00F63E17"/>
    <w:rsid w:val="00F80C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67F50"/>
  <w15:docId w15:val="{8AB0C50E-A4A3-48DD-B4AD-668DABB9B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53C6"/>
  </w:style>
  <w:style w:type="paragraph" w:styleId="Heading1">
    <w:name w:val="heading 1"/>
    <w:basedOn w:val="Normal"/>
    <w:link w:val="Heading1Char"/>
    <w:uiPriority w:val="9"/>
    <w:qFormat/>
    <w:rsid w:val="00720E1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77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34B03"/>
    <w:pPr>
      <w:autoSpaceDE w:val="0"/>
      <w:autoSpaceDN w:val="0"/>
      <w:adjustRightInd w:val="0"/>
      <w:spacing w:after="0" w:line="240" w:lineRule="auto"/>
    </w:pPr>
    <w:rPr>
      <w:rFonts w:ascii="Gill Sans MT" w:hAnsi="Gill Sans MT" w:cs="Gill Sans MT"/>
      <w:color w:val="000000"/>
      <w:sz w:val="24"/>
      <w:szCs w:val="24"/>
    </w:rPr>
  </w:style>
  <w:style w:type="paragraph" w:styleId="BalloonText">
    <w:name w:val="Balloon Text"/>
    <w:basedOn w:val="Normal"/>
    <w:link w:val="BalloonTextChar"/>
    <w:uiPriority w:val="99"/>
    <w:semiHidden/>
    <w:unhideWhenUsed/>
    <w:rsid w:val="00CC16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1644"/>
    <w:rPr>
      <w:rFonts w:ascii="Tahoma" w:hAnsi="Tahoma" w:cs="Tahoma"/>
      <w:sz w:val="16"/>
      <w:szCs w:val="16"/>
    </w:rPr>
  </w:style>
  <w:style w:type="character" w:styleId="Hyperlink">
    <w:name w:val="Hyperlink"/>
    <w:basedOn w:val="DefaultParagraphFont"/>
    <w:uiPriority w:val="99"/>
    <w:unhideWhenUsed/>
    <w:rsid w:val="00966416"/>
    <w:rPr>
      <w:color w:val="0000FF" w:themeColor="hyperlink"/>
      <w:u w:val="single"/>
    </w:rPr>
  </w:style>
  <w:style w:type="character" w:customStyle="1" w:styleId="UnresolvedMention">
    <w:name w:val="Unresolved Mention"/>
    <w:basedOn w:val="DefaultParagraphFont"/>
    <w:uiPriority w:val="99"/>
    <w:semiHidden/>
    <w:unhideWhenUsed/>
    <w:rsid w:val="00966416"/>
    <w:rPr>
      <w:color w:val="808080"/>
      <w:shd w:val="clear" w:color="auto" w:fill="E6E6E6"/>
    </w:rPr>
  </w:style>
  <w:style w:type="character" w:customStyle="1" w:styleId="Heading1Char">
    <w:name w:val="Heading 1 Char"/>
    <w:basedOn w:val="DefaultParagraphFont"/>
    <w:link w:val="Heading1"/>
    <w:uiPriority w:val="9"/>
    <w:rsid w:val="00720E1A"/>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720E1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link w:val="NoSpacingChar"/>
    <w:uiPriority w:val="1"/>
    <w:qFormat/>
    <w:rsid w:val="0055009A"/>
    <w:pPr>
      <w:spacing w:after="0" w:line="240" w:lineRule="auto"/>
    </w:pPr>
    <w:rPr>
      <w:rFonts w:eastAsiaTheme="minorEastAsia"/>
      <w:lang w:val="en-US" w:eastAsia="zh-CN"/>
    </w:rPr>
  </w:style>
  <w:style w:type="character" w:customStyle="1" w:styleId="NoSpacingChar">
    <w:name w:val="No Spacing Char"/>
    <w:basedOn w:val="DefaultParagraphFont"/>
    <w:link w:val="NoSpacing"/>
    <w:uiPriority w:val="1"/>
    <w:rsid w:val="0055009A"/>
    <w:rPr>
      <w:rFonts w:eastAsiaTheme="minorEastAsia"/>
      <w:lang w:val="en-US" w:eastAsia="zh-CN"/>
    </w:rPr>
  </w:style>
  <w:style w:type="character" w:customStyle="1" w:styleId="text">
    <w:name w:val="text"/>
    <w:basedOn w:val="DefaultParagraphFont"/>
    <w:rsid w:val="00F4114C"/>
  </w:style>
  <w:style w:type="paragraph" w:customStyle="1" w:styleId="txt">
    <w:name w:val="txt"/>
    <w:basedOn w:val="Normal"/>
    <w:rsid w:val="00F80C6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521274">
      <w:bodyDiv w:val="1"/>
      <w:marLeft w:val="0"/>
      <w:marRight w:val="0"/>
      <w:marTop w:val="0"/>
      <w:marBottom w:val="0"/>
      <w:divBdr>
        <w:top w:val="none" w:sz="0" w:space="0" w:color="auto"/>
        <w:left w:val="none" w:sz="0" w:space="0" w:color="auto"/>
        <w:bottom w:val="none" w:sz="0" w:space="0" w:color="auto"/>
        <w:right w:val="none" w:sz="0" w:space="0" w:color="auto"/>
      </w:divBdr>
      <w:divsChild>
        <w:div w:id="1215655872">
          <w:marLeft w:val="0"/>
          <w:marRight w:val="0"/>
          <w:marTop w:val="0"/>
          <w:marBottom w:val="0"/>
          <w:divBdr>
            <w:top w:val="none" w:sz="0" w:space="0" w:color="auto"/>
            <w:left w:val="none" w:sz="0" w:space="0" w:color="auto"/>
            <w:bottom w:val="none" w:sz="0" w:space="0" w:color="auto"/>
            <w:right w:val="none" w:sz="0" w:space="0" w:color="auto"/>
          </w:divBdr>
        </w:div>
        <w:div w:id="856770819">
          <w:marLeft w:val="0"/>
          <w:marRight w:val="0"/>
          <w:marTop w:val="0"/>
          <w:marBottom w:val="0"/>
          <w:divBdr>
            <w:top w:val="none" w:sz="0" w:space="0" w:color="auto"/>
            <w:left w:val="none" w:sz="0" w:space="0" w:color="auto"/>
            <w:bottom w:val="none" w:sz="0" w:space="0" w:color="auto"/>
            <w:right w:val="none" w:sz="0" w:space="0" w:color="auto"/>
          </w:divBdr>
        </w:div>
      </w:divsChild>
    </w:div>
    <w:div w:id="1171018715">
      <w:bodyDiv w:val="1"/>
      <w:marLeft w:val="0"/>
      <w:marRight w:val="0"/>
      <w:marTop w:val="0"/>
      <w:marBottom w:val="0"/>
      <w:divBdr>
        <w:top w:val="none" w:sz="0" w:space="0" w:color="auto"/>
        <w:left w:val="none" w:sz="0" w:space="0" w:color="auto"/>
        <w:bottom w:val="none" w:sz="0" w:space="0" w:color="auto"/>
        <w:right w:val="none" w:sz="0" w:space="0" w:color="auto"/>
      </w:divBdr>
    </w:div>
    <w:div w:id="140787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refugeeweek.org.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336</TotalTime>
  <Pages>5</Pages>
  <Words>1592</Words>
  <Characters>9076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vpattison</dc:creator>
  <cp:lastModifiedBy>sch8753135</cp:lastModifiedBy>
  <cp:revision>5</cp:revision>
  <cp:lastPrinted>2017-06-14T13:47:00Z</cp:lastPrinted>
  <dcterms:created xsi:type="dcterms:W3CDTF">2022-02-11T11:39:00Z</dcterms:created>
  <dcterms:modified xsi:type="dcterms:W3CDTF">2022-02-14T14:16:00Z</dcterms:modified>
</cp:coreProperties>
</file>